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2B45B" w14:textId="77777777" w:rsidR="00B3325D" w:rsidRDefault="00B3325D" w:rsidP="00EC0BAB">
      <w:pPr>
        <w:pStyle w:val="Default"/>
        <w:jc w:val="center"/>
        <w:rPr>
          <w:b/>
          <w:bCs/>
        </w:rPr>
      </w:pPr>
      <w:r>
        <w:rPr>
          <w:rFonts w:asciiTheme="minorHAnsi" w:hAnsiTheme="minorHAnsi"/>
          <w:b/>
          <w:bCs/>
          <w:color w:val="auto"/>
        </w:rPr>
        <w:t>1</w:t>
      </w:r>
      <w:r w:rsidR="00EC0BAB" w:rsidRPr="00EC0BAB">
        <w:rPr>
          <w:rFonts w:asciiTheme="minorHAnsi" w:hAnsiTheme="minorHAnsi"/>
          <w:b/>
          <w:bCs/>
          <w:color w:val="auto"/>
        </w:rPr>
        <w:t xml:space="preserve"> x HERCUS 260 METALWORK LATHES WITH STAND</w:t>
      </w:r>
      <w:r w:rsidR="00EC0BAB" w:rsidRPr="00EC0BAB">
        <w:rPr>
          <w:b/>
          <w:bCs/>
        </w:rPr>
        <w:t>. </w:t>
      </w:r>
    </w:p>
    <w:p w14:paraId="7B53403F" w14:textId="52F41CA6" w:rsidR="00EC0BAB" w:rsidRPr="00B3325D" w:rsidRDefault="00B3325D" w:rsidP="00EC0BAB">
      <w:pPr>
        <w:pStyle w:val="Default"/>
        <w:jc w:val="center"/>
        <w:rPr>
          <w:rFonts w:asciiTheme="minorHAnsi" w:hAnsiTheme="minorHAnsi"/>
          <w:b/>
          <w:bCs/>
          <w:color w:val="auto"/>
        </w:rPr>
      </w:pPr>
      <w:r w:rsidRPr="00B3325D">
        <w:rPr>
          <w:rFonts w:asciiTheme="minorHAnsi" w:hAnsiTheme="minorHAnsi"/>
          <w:b/>
          <w:bCs/>
          <w:color w:val="auto"/>
        </w:rPr>
        <w:t>1 x WOODFAST BANDSAW</w:t>
      </w:r>
      <w:r w:rsidR="00EC0BAB" w:rsidRPr="00B3325D">
        <w:rPr>
          <w:rFonts w:asciiTheme="minorHAnsi" w:hAnsiTheme="minorHAnsi"/>
          <w:b/>
          <w:bCs/>
          <w:color w:val="auto"/>
        </w:rPr>
        <w:t xml:space="preserve"> </w:t>
      </w:r>
    </w:p>
    <w:p w14:paraId="1C332458" w14:textId="77777777" w:rsidR="00C57D15" w:rsidRPr="00EC0BAB" w:rsidRDefault="00C57D15" w:rsidP="009F20AE">
      <w:pPr>
        <w:pStyle w:val="Default"/>
        <w:jc w:val="center"/>
        <w:rPr>
          <w:rFonts w:asciiTheme="minorHAnsi" w:hAnsiTheme="minorHAnsi"/>
          <w:b/>
          <w:bCs/>
          <w:color w:val="auto"/>
        </w:rPr>
      </w:pPr>
      <w:r w:rsidRPr="00EC0BAB">
        <w:rPr>
          <w:rFonts w:asciiTheme="minorHAnsi" w:hAnsiTheme="minorHAnsi"/>
          <w:b/>
          <w:bCs/>
          <w:color w:val="auto"/>
        </w:rPr>
        <w:t>OFFERED FOR SALE BY INVITING OFFERS</w:t>
      </w:r>
    </w:p>
    <w:p w14:paraId="710607B4" w14:textId="77777777" w:rsidR="00C57D15" w:rsidRPr="00CE30FA" w:rsidRDefault="00C57D15" w:rsidP="00CE30FA">
      <w:pPr>
        <w:pStyle w:val="Default"/>
        <w:jc w:val="both"/>
        <w:rPr>
          <w:rFonts w:asciiTheme="minorHAnsi" w:hAnsiTheme="minorHAnsi"/>
          <w:b/>
          <w:bCs/>
          <w:color w:val="auto"/>
          <w:sz w:val="22"/>
          <w:szCs w:val="22"/>
        </w:rPr>
      </w:pPr>
    </w:p>
    <w:p w14:paraId="0F626607" w14:textId="77777777" w:rsidR="00C57D15" w:rsidRPr="00CE30FA" w:rsidRDefault="00C57D15" w:rsidP="00CE30FA">
      <w:pPr>
        <w:pStyle w:val="Default"/>
        <w:jc w:val="both"/>
        <w:rPr>
          <w:rFonts w:asciiTheme="minorHAnsi" w:hAnsiTheme="minorHAnsi"/>
          <w:color w:val="auto"/>
          <w:sz w:val="22"/>
          <w:szCs w:val="22"/>
        </w:rPr>
      </w:pPr>
      <w:r w:rsidRPr="00CE30FA">
        <w:rPr>
          <w:rFonts w:asciiTheme="minorHAnsi" w:hAnsiTheme="minorHAnsi"/>
          <w:b/>
          <w:bCs/>
          <w:color w:val="auto"/>
          <w:sz w:val="22"/>
          <w:szCs w:val="22"/>
        </w:rPr>
        <w:t xml:space="preserve">Process: </w:t>
      </w:r>
    </w:p>
    <w:p w14:paraId="4CF0C1BB" w14:textId="7E0E9073" w:rsidR="00C57D15" w:rsidRPr="00CE30FA" w:rsidRDefault="00C57D15" w:rsidP="00CE30FA">
      <w:pPr>
        <w:pStyle w:val="Default"/>
        <w:jc w:val="both"/>
        <w:rPr>
          <w:rFonts w:asciiTheme="minorHAnsi" w:hAnsiTheme="minorHAnsi"/>
          <w:color w:val="auto"/>
          <w:sz w:val="22"/>
          <w:szCs w:val="22"/>
        </w:rPr>
      </w:pPr>
      <w:r w:rsidRPr="00CE30FA">
        <w:rPr>
          <w:rFonts w:asciiTheme="minorHAnsi" w:hAnsiTheme="minorHAnsi"/>
          <w:color w:val="auto"/>
          <w:sz w:val="22"/>
          <w:szCs w:val="22"/>
        </w:rPr>
        <w:t xml:space="preserve">The listed items are being made available for sale by </w:t>
      </w:r>
      <w:r w:rsidR="00CE30FA" w:rsidRPr="00CE30FA">
        <w:rPr>
          <w:rFonts w:asciiTheme="minorHAnsi" w:hAnsiTheme="minorHAnsi"/>
          <w:color w:val="auto"/>
          <w:sz w:val="22"/>
          <w:szCs w:val="22"/>
        </w:rPr>
        <w:t>Proserpine</w:t>
      </w:r>
      <w:r w:rsidRPr="00CE30FA">
        <w:rPr>
          <w:rFonts w:asciiTheme="minorHAnsi" w:hAnsiTheme="minorHAnsi"/>
          <w:color w:val="auto"/>
          <w:sz w:val="22"/>
          <w:szCs w:val="22"/>
        </w:rPr>
        <w:t xml:space="preserve"> State High School via inviting offers. Offers must be submitted in writing using</w:t>
      </w:r>
      <w:r w:rsidR="00CE3A4C">
        <w:rPr>
          <w:rFonts w:asciiTheme="minorHAnsi" w:hAnsiTheme="minorHAnsi"/>
          <w:color w:val="auto"/>
          <w:sz w:val="22"/>
          <w:szCs w:val="22"/>
        </w:rPr>
        <w:t xml:space="preserve"> the attached document [page 2</w:t>
      </w:r>
      <w:r w:rsidRPr="00CE30FA">
        <w:rPr>
          <w:rFonts w:asciiTheme="minorHAnsi" w:hAnsiTheme="minorHAnsi"/>
          <w:color w:val="auto"/>
          <w:sz w:val="22"/>
          <w:szCs w:val="22"/>
        </w:rPr>
        <w:t xml:space="preserve">]. </w:t>
      </w:r>
    </w:p>
    <w:p w14:paraId="4B44FCB3" w14:textId="77777777" w:rsidR="00C57D15" w:rsidRPr="00CE30FA" w:rsidRDefault="00C57D15" w:rsidP="00CE30FA">
      <w:pPr>
        <w:pStyle w:val="Default"/>
        <w:jc w:val="both"/>
        <w:rPr>
          <w:rFonts w:asciiTheme="minorHAnsi" w:hAnsiTheme="minorHAnsi"/>
          <w:b/>
          <w:bCs/>
          <w:color w:val="auto"/>
          <w:sz w:val="22"/>
          <w:szCs w:val="22"/>
        </w:rPr>
      </w:pPr>
    </w:p>
    <w:p w14:paraId="309F29BB" w14:textId="77777777" w:rsidR="00C57D15" w:rsidRPr="00CE30FA" w:rsidRDefault="00C57D15" w:rsidP="00CE30FA">
      <w:pPr>
        <w:pStyle w:val="Default"/>
        <w:jc w:val="both"/>
        <w:rPr>
          <w:rFonts w:asciiTheme="minorHAnsi" w:hAnsiTheme="minorHAnsi"/>
          <w:color w:val="auto"/>
          <w:sz w:val="22"/>
          <w:szCs w:val="22"/>
        </w:rPr>
      </w:pPr>
      <w:r w:rsidRPr="00CE30FA">
        <w:rPr>
          <w:rFonts w:asciiTheme="minorHAnsi" w:hAnsiTheme="minorHAnsi"/>
          <w:b/>
          <w:bCs/>
          <w:color w:val="auto"/>
          <w:sz w:val="22"/>
          <w:szCs w:val="22"/>
        </w:rPr>
        <w:t xml:space="preserve">Timeline: </w:t>
      </w:r>
    </w:p>
    <w:p w14:paraId="6510C871" w14:textId="77777777" w:rsidR="00CE30FA" w:rsidRPr="00CE30FA" w:rsidRDefault="00CE30FA" w:rsidP="00CE30FA">
      <w:pPr>
        <w:pStyle w:val="Default"/>
        <w:jc w:val="both"/>
        <w:rPr>
          <w:rFonts w:asciiTheme="minorHAnsi" w:hAnsiTheme="minorHAnsi"/>
          <w:color w:val="auto"/>
          <w:sz w:val="22"/>
          <w:szCs w:val="22"/>
        </w:rPr>
      </w:pPr>
    </w:p>
    <w:p w14:paraId="4FE68B44" w14:textId="52655B65" w:rsidR="00C57D15" w:rsidRPr="00AA4CC1" w:rsidRDefault="00C57D15" w:rsidP="00CE30FA">
      <w:pPr>
        <w:pStyle w:val="Default"/>
        <w:jc w:val="both"/>
        <w:rPr>
          <w:rFonts w:asciiTheme="minorHAnsi" w:hAnsiTheme="minorHAnsi"/>
          <w:b/>
          <w:color w:val="auto"/>
          <w:sz w:val="22"/>
          <w:szCs w:val="22"/>
        </w:rPr>
      </w:pPr>
      <w:r w:rsidRPr="00CE30FA">
        <w:rPr>
          <w:rFonts w:asciiTheme="minorHAnsi" w:hAnsiTheme="minorHAnsi"/>
          <w:color w:val="auto"/>
          <w:sz w:val="22"/>
          <w:szCs w:val="22"/>
        </w:rPr>
        <w:t xml:space="preserve">Offers will be accepted from </w:t>
      </w:r>
      <w:r w:rsidR="00EC0BAB">
        <w:rPr>
          <w:rFonts w:asciiTheme="minorHAnsi" w:hAnsiTheme="minorHAnsi"/>
          <w:b/>
          <w:color w:val="auto"/>
          <w:sz w:val="22"/>
          <w:szCs w:val="22"/>
        </w:rPr>
        <w:t>1</w:t>
      </w:r>
      <w:r w:rsidR="00B3325D">
        <w:rPr>
          <w:rFonts w:asciiTheme="minorHAnsi" w:hAnsiTheme="minorHAnsi"/>
          <w:b/>
          <w:color w:val="auto"/>
          <w:sz w:val="22"/>
          <w:szCs w:val="22"/>
        </w:rPr>
        <w:t>2 May</w:t>
      </w:r>
      <w:r w:rsidR="00EC0BAB">
        <w:rPr>
          <w:rFonts w:asciiTheme="minorHAnsi" w:hAnsiTheme="minorHAnsi"/>
          <w:b/>
          <w:color w:val="auto"/>
          <w:sz w:val="22"/>
          <w:szCs w:val="22"/>
        </w:rPr>
        <w:t xml:space="preserve"> 2026</w:t>
      </w:r>
      <w:r w:rsidR="00045CB5">
        <w:rPr>
          <w:rFonts w:asciiTheme="minorHAnsi" w:hAnsiTheme="minorHAnsi"/>
          <w:b/>
          <w:color w:val="auto"/>
          <w:sz w:val="22"/>
          <w:szCs w:val="22"/>
        </w:rPr>
        <w:t xml:space="preserve"> to 2</w:t>
      </w:r>
      <w:r w:rsidR="00B3325D">
        <w:rPr>
          <w:rFonts w:asciiTheme="minorHAnsi" w:hAnsiTheme="minorHAnsi"/>
          <w:b/>
          <w:color w:val="auto"/>
          <w:sz w:val="22"/>
          <w:szCs w:val="22"/>
        </w:rPr>
        <w:t>2 May</w:t>
      </w:r>
      <w:r w:rsidR="00045CB5">
        <w:rPr>
          <w:rFonts w:asciiTheme="minorHAnsi" w:hAnsiTheme="minorHAnsi"/>
          <w:b/>
          <w:color w:val="auto"/>
          <w:sz w:val="22"/>
          <w:szCs w:val="22"/>
        </w:rPr>
        <w:t xml:space="preserve"> 202</w:t>
      </w:r>
      <w:r w:rsidR="00EC0BAB">
        <w:rPr>
          <w:rFonts w:asciiTheme="minorHAnsi" w:hAnsiTheme="minorHAnsi"/>
          <w:b/>
          <w:color w:val="auto"/>
          <w:sz w:val="22"/>
          <w:szCs w:val="22"/>
        </w:rPr>
        <w:t>6</w:t>
      </w:r>
      <w:r w:rsidR="00045CB5">
        <w:rPr>
          <w:rFonts w:asciiTheme="minorHAnsi" w:hAnsiTheme="minorHAnsi"/>
          <w:b/>
          <w:color w:val="auto"/>
          <w:sz w:val="22"/>
          <w:szCs w:val="22"/>
        </w:rPr>
        <w:t xml:space="preserve"> at </w:t>
      </w:r>
      <w:r w:rsidR="00866A23">
        <w:rPr>
          <w:rFonts w:asciiTheme="minorHAnsi" w:hAnsiTheme="minorHAnsi"/>
          <w:b/>
          <w:color w:val="auto"/>
          <w:sz w:val="22"/>
          <w:szCs w:val="22"/>
        </w:rPr>
        <w:t>5</w:t>
      </w:r>
      <w:r w:rsidR="00045CB5">
        <w:rPr>
          <w:rFonts w:asciiTheme="minorHAnsi" w:hAnsiTheme="minorHAnsi"/>
          <w:b/>
          <w:color w:val="auto"/>
          <w:sz w:val="22"/>
          <w:szCs w:val="22"/>
        </w:rPr>
        <w:t>pm</w:t>
      </w:r>
    </w:p>
    <w:p w14:paraId="5A797EFA" w14:textId="77777777" w:rsidR="00707101" w:rsidRDefault="00C57D15" w:rsidP="00CE30FA">
      <w:pPr>
        <w:pStyle w:val="Default"/>
        <w:jc w:val="both"/>
        <w:rPr>
          <w:rFonts w:asciiTheme="minorHAnsi" w:hAnsiTheme="minorHAnsi"/>
          <w:color w:val="auto"/>
          <w:sz w:val="22"/>
          <w:szCs w:val="22"/>
        </w:rPr>
      </w:pPr>
      <w:r w:rsidRPr="00CE30FA">
        <w:rPr>
          <w:rFonts w:asciiTheme="minorHAnsi" w:hAnsiTheme="minorHAnsi"/>
          <w:color w:val="auto"/>
          <w:sz w:val="22"/>
          <w:szCs w:val="22"/>
        </w:rPr>
        <w:t xml:space="preserve">No offer will be accepted after this time. </w:t>
      </w:r>
    </w:p>
    <w:p w14:paraId="02091D68" w14:textId="30861CE2" w:rsidR="00045CB5" w:rsidRPr="00045CB5" w:rsidRDefault="00C57D15" w:rsidP="00CE30FA">
      <w:pPr>
        <w:pStyle w:val="Default"/>
        <w:jc w:val="both"/>
        <w:rPr>
          <w:rFonts w:asciiTheme="minorHAnsi" w:hAnsiTheme="minorHAnsi"/>
          <w:b/>
          <w:i/>
          <w:iCs/>
          <w:color w:val="auto"/>
          <w:sz w:val="22"/>
          <w:szCs w:val="22"/>
        </w:rPr>
      </w:pPr>
      <w:r w:rsidRPr="00CE30FA">
        <w:rPr>
          <w:rFonts w:asciiTheme="minorHAnsi" w:hAnsiTheme="minorHAnsi"/>
          <w:color w:val="auto"/>
          <w:sz w:val="22"/>
          <w:szCs w:val="22"/>
        </w:rPr>
        <w:t xml:space="preserve">Persons submitting the successful offer will be notified and are asked to </w:t>
      </w:r>
      <w:r w:rsidR="00707101">
        <w:rPr>
          <w:rFonts w:asciiTheme="minorHAnsi" w:hAnsiTheme="minorHAnsi"/>
          <w:i/>
          <w:iCs/>
          <w:color w:val="auto"/>
          <w:sz w:val="22"/>
          <w:szCs w:val="22"/>
        </w:rPr>
        <w:t xml:space="preserve">finalise payment, no later than </w:t>
      </w:r>
      <w:r w:rsidR="00214C02">
        <w:rPr>
          <w:rFonts w:asciiTheme="minorHAnsi" w:hAnsiTheme="minorHAnsi"/>
          <w:i/>
          <w:iCs/>
          <w:color w:val="auto"/>
          <w:sz w:val="22"/>
          <w:szCs w:val="22"/>
        </w:rPr>
        <w:br/>
      </w:r>
      <w:r w:rsidR="00866A23">
        <w:rPr>
          <w:rFonts w:asciiTheme="minorHAnsi" w:hAnsiTheme="minorHAnsi"/>
          <w:b/>
          <w:bCs/>
          <w:i/>
          <w:iCs/>
          <w:color w:val="auto"/>
          <w:sz w:val="22"/>
          <w:szCs w:val="22"/>
        </w:rPr>
        <w:t>2</w:t>
      </w:r>
      <w:r w:rsidR="00B3325D">
        <w:rPr>
          <w:rFonts w:asciiTheme="minorHAnsi" w:hAnsiTheme="minorHAnsi"/>
          <w:b/>
          <w:bCs/>
          <w:i/>
          <w:iCs/>
          <w:color w:val="auto"/>
          <w:sz w:val="22"/>
          <w:szCs w:val="22"/>
        </w:rPr>
        <w:t>9 May</w:t>
      </w:r>
      <w:r w:rsidR="00EC0BAB">
        <w:rPr>
          <w:rFonts w:asciiTheme="minorHAnsi" w:hAnsiTheme="minorHAnsi"/>
          <w:b/>
          <w:bCs/>
          <w:i/>
          <w:iCs/>
          <w:color w:val="auto"/>
          <w:sz w:val="22"/>
          <w:szCs w:val="22"/>
        </w:rPr>
        <w:t xml:space="preserve"> 2026</w:t>
      </w:r>
      <w:r w:rsidR="00045CB5" w:rsidRPr="00214C02">
        <w:rPr>
          <w:rFonts w:asciiTheme="minorHAnsi" w:hAnsiTheme="minorHAnsi"/>
          <w:b/>
          <w:bCs/>
          <w:i/>
          <w:iCs/>
          <w:color w:val="auto"/>
          <w:sz w:val="22"/>
          <w:szCs w:val="22"/>
        </w:rPr>
        <w:t>.</w:t>
      </w:r>
    </w:p>
    <w:p w14:paraId="32B9D76E" w14:textId="77777777" w:rsidR="00707101" w:rsidRDefault="00C57D15" w:rsidP="00CE30FA">
      <w:pPr>
        <w:pStyle w:val="Default"/>
        <w:jc w:val="both"/>
        <w:rPr>
          <w:rFonts w:asciiTheme="minorHAnsi" w:hAnsiTheme="minorHAnsi"/>
          <w:color w:val="auto"/>
          <w:sz w:val="22"/>
          <w:szCs w:val="22"/>
        </w:rPr>
      </w:pPr>
      <w:r w:rsidRPr="00CE30FA">
        <w:rPr>
          <w:rFonts w:asciiTheme="minorHAnsi" w:hAnsiTheme="minorHAnsi"/>
          <w:color w:val="auto"/>
          <w:sz w:val="22"/>
          <w:szCs w:val="22"/>
        </w:rPr>
        <w:t xml:space="preserve">Payment </w:t>
      </w:r>
      <w:r w:rsidR="00045CB5">
        <w:rPr>
          <w:rFonts w:asciiTheme="minorHAnsi" w:hAnsiTheme="minorHAnsi"/>
          <w:color w:val="auto"/>
          <w:sz w:val="22"/>
          <w:szCs w:val="22"/>
        </w:rPr>
        <w:t xml:space="preserve">by </w:t>
      </w:r>
      <w:r w:rsidRPr="00CE30FA">
        <w:rPr>
          <w:rFonts w:asciiTheme="minorHAnsi" w:hAnsiTheme="minorHAnsi"/>
          <w:color w:val="auto"/>
          <w:sz w:val="22"/>
          <w:szCs w:val="22"/>
        </w:rPr>
        <w:t>credit card please</w:t>
      </w:r>
      <w:r w:rsidR="00045CB5">
        <w:rPr>
          <w:rFonts w:asciiTheme="minorHAnsi" w:hAnsiTheme="minorHAnsi"/>
          <w:color w:val="auto"/>
          <w:sz w:val="22"/>
          <w:szCs w:val="22"/>
        </w:rPr>
        <w:t xml:space="preserve"> is preferred</w:t>
      </w:r>
      <w:r w:rsidRPr="00CE30FA">
        <w:rPr>
          <w:rFonts w:asciiTheme="minorHAnsi" w:hAnsiTheme="minorHAnsi"/>
          <w:color w:val="auto"/>
          <w:sz w:val="22"/>
          <w:szCs w:val="22"/>
        </w:rPr>
        <w:t>.</w:t>
      </w:r>
    </w:p>
    <w:p w14:paraId="1E8A56BB" w14:textId="1CF1AE81" w:rsidR="00707101" w:rsidRPr="00AA4CC1" w:rsidRDefault="00C57D15" w:rsidP="00CE30FA">
      <w:pPr>
        <w:pStyle w:val="Default"/>
        <w:jc w:val="both"/>
        <w:rPr>
          <w:rFonts w:asciiTheme="minorHAnsi" w:hAnsiTheme="minorHAnsi"/>
          <w:b/>
          <w:color w:val="auto"/>
          <w:sz w:val="22"/>
          <w:szCs w:val="22"/>
        </w:rPr>
      </w:pPr>
      <w:r w:rsidRPr="00CE30FA">
        <w:rPr>
          <w:rFonts w:asciiTheme="minorHAnsi" w:hAnsiTheme="minorHAnsi"/>
          <w:color w:val="auto"/>
          <w:sz w:val="22"/>
          <w:szCs w:val="22"/>
        </w:rPr>
        <w:t xml:space="preserve">A collection time must be arranged with </w:t>
      </w:r>
      <w:r w:rsidR="00B3325D">
        <w:rPr>
          <w:rFonts w:asciiTheme="minorHAnsi" w:hAnsiTheme="minorHAnsi"/>
          <w:b/>
          <w:color w:val="auto"/>
          <w:sz w:val="22"/>
          <w:szCs w:val="22"/>
        </w:rPr>
        <w:t>Mike Edmonds</w:t>
      </w:r>
      <w:r w:rsidR="00AA4CC1">
        <w:rPr>
          <w:rFonts w:asciiTheme="minorHAnsi" w:hAnsiTheme="minorHAnsi"/>
          <w:b/>
          <w:color w:val="auto"/>
          <w:sz w:val="22"/>
          <w:szCs w:val="22"/>
        </w:rPr>
        <w:t xml:space="preserve"> </w:t>
      </w:r>
      <w:r w:rsidR="00045CB5">
        <w:rPr>
          <w:rFonts w:asciiTheme="minorHAnsi" w:hAnsiTheme="minorHAnsi"/>
          <w:b/>
          <w:color w:val="auto"/>
          <w:sz w:val="22"/>
          <w:szCs w:val="22"/>
        </w:rPr>
        <w:t>f</w:t>
      </w:r>
      <w:r w:rsidR="00AA4CC1">
        <w:rPr>
          <w:rFonts w:asciiTheme="minorHAnsi" w:hAnsiTheme="minorHAnsi"/>
          <w:b/>
          <w:color w:val="auto"/>
          <w:sz w:val="22"/>
          <w:szCs w:val="22"/>
        </w:rPr>
        <w:t>rom Bus Shed</w:t>
      </w:r>
      <w:r w:rsidR="00866A23">
        <w:rPr>
          <w:rFonts w:asciiTheme="minorHAnsi" w:hAnsiTheme="minorHAnsi"/>
          <w:b/>
          <w:color w:val="auto"/>
          <w:sz w:val="22"/>
          <w:szCs w:val="22"/>
        </w:rPr>
        <w:t xml:space="preserve"> by calling the school on 4945 0111.</w:t>
      </w:r>
    </w:p>
    <w:p w14:paraId="3C2DFE27" w14:textId="415D79A3" w:rsidR="00C57D15" w:rsidRPr="00CE30FA" w:rsidRDefault="00AA4CC1" w:rsidP="00CE30FA">
      <w:pPr>
        <w:pStyle w:val="Default"/>
        <w:jc w:val="both"/>
        <w:rPr>
          <w:rFonts w:asciiTheme="minorHAnsi" w:hAnsiTheme="minorHAnsi"/>
          <w:b/>
          <w:bCs/>
          <w:color w:val="auto"/>
          <w:sz w:val="22"/>
          <w:szCs w:val="22"/>
        </w:rPr>
      </w:pPr>
      <w:r>
        <w:rPr>
          <w:rFonts w:asciiTheme="minorHAnsi" w:hAnsiTheme="minorHAnsi"/>
          <w:color w:val="auto"/>
          <w:sz w:val="22"/>
          <w:szCs w:val="22"/>
        </w:rPr>
        <w:t xml:space="preserve">All </w:t>
      </w:r>
      <w:r w:rsidR="00C57D15" w:rsidRPr="00CE30FA">
        <w:rPr>
          <w:rFonts w:asciiTheme="minorHAnsi" w:hAnsiTheme="minorHAnsi"/>
          <w:color w:val="auto"/>
          <w:sz w:val="22"/>
          <w:szCs w:val="22"/>
        </w:rPr>
        <w:t>removal charges are the responsi</w:t>
      </w:r>
      <w:r w:rsidR="00707101">
        <w:rPr>
          <w:rFonts w:asciiTheme="minorHAnsi" w:hAnsiTheme="minorHAnsi"/>
          <w:color w:val="auto"/>
          <w:sz w:val="22"/>
          <w:szCs w:val="22"/>
        </w:rPr>
        <w:t>bility of the successful tenderer</w:t>
      </w:r>
      <w:r w:rsidR="00C57D15" w:rsidRPr="00CE30FA">
        <w:rPr>
          <w:rFonts w:asciiTheme="minorHAnsi" w:hAnsiTheme="minorHAnsi"/>
          <w:color w:val="auto"/>
          <w:sz w:val="22"/>
          <w:szCs w:val="22"/>
        </w:rPr>
        <w:t xml:space="preserve"> with </w:t>
      </w:r>
      <w:r w:rsidR="00C57D15" w:rsidRPr="00CE30FA">
        <w:rPr>
          <w:rFonts w:asciiTheme="minorHAnsi" w:hAnsiTheme="minorHAnsi"/>
          <w:i/>
          <w:iCs/>
          <w:color w:val="auto"/>
          <w:sz w:val="22"/>
          <w:szCs w:val="22"/>
        </w:rPr>
        <w:t xml:space="preserve">all items required to be removed by no later </w:t>
      </w:r>
      <w:r w:rsidR="00866A23">
        <w:rPr>
          <w:rFonts w:asciiTheme="minorHAnsi" w:hAnsiTheme="minorHAnsi"/>
          <w:i/>
          <w:iCs/>
          <w:color w:val="auto"/>
          <w:sz w:val="22"/>
          <w:szCs w:val="22"/>
        </w:rPr>
        <w:t xml:space="preserve">than </w:t>
      </w:r>
      <w:r w:rsidR="00B3325D">
        <w:rPr>
          <w:rFonts w:asciiTheme="minorHAnsi" w:hAnsiTheme="minorHAnsi"/>
          <w:b/>
          <w:bCs/>
          <w:i/>
          <w:iCs/>
          <w:color w:val="auto"/>
          <w:sz w:val="22"/>
          <w:szCs w:val="22"/>
        </w:rPr>
        <w:t>29 May</w:t>
      </w:r>
      <w:r w:rsidR="00EC0BAB">
        <w:rPr>
          <w:rFonts w:asciiTheme="minorHAnsi" w:hAnsiTheme="minorHAnsi"/>
          <w:b/>
          <w:bCs/>
          <w:i/>
          <w:iCs/>
          <w:color w:val="auto"/>
          <w:sz w:val="22"/>
          <w:szCs w:val="22"/>
        </w:rPr>
        <w:t xml:space="preserve"> 2026</w:t>
      </w:r>
      <w:r w:rsidR="00866A23">
        <w:rPr>
          <w:rFonts w:asciiTheme="minorHAnsi" w:hAnsiTheme="minorHAnsi"/>
          <w:i/>
          <w:iCs/>
          <w:color w:val="auto"/>
          <w:sz w:val="22"/>
          <w:szCs w:val="22"/>
        </w:rPr>
        <w:t xml:space="preserve"> </w:t>
      </w:r>
      <w:r w:rsidR="00045CB5">
        <w:rPr>
          <w:rFonts w:asciiTheme="minorHAnsi" w:hAnsiTheme="minorHAnsi"/>
          <w:i/>
          <w:iCs/>
          <w:color w:val="auto"/>
          <w:sz w:val="22"/>
          <w:szCs w:val="22"/>
        </w:rPr>
        <w:t xml:space="preserve">as negotiated with </w:t>
      </w:r>
      <w:r w:rsidR="00B3325D">
        <w:rPr>
          <w:rFonts w:asciiTheme="minorHAnsi" w:hAnsiTheme="minorHAnsi"/>
          <w:i/>
          <w:iCs/>
          <w:color w:val="auto"/>
          <w:sz w:val="22"/>
          <w:szCs w:val="22"/>
        </w:rPr>
        <w:t>Mike Edmonds</w:t>
      </w:r>
      <w:r w:rsidR="00045CB5">
        <w:rPr>
          <w:rFonts w:asciiTheme="minorHAnsi" w:hAnsiTheme="minorHAnsi"/>
          <w:i/>
          <w:iCs/>
          <w:color w:val="auto"/>
          <w:sz w:val="22"/>
          <w:szCs w:val="22"/>
        </w:rPr>
        <w:t>.</w:t>
      </w:r>
    </w:p>
    <w:p w14:paraId="4B7BFD2D" w14:textId="77777777" w:rsidR="00045CB5" w:rsidRDefault="00045CB5" w:rsidP="00CE30FA">
      <w:pPr>
        <w:pStyle w:val="Default"/>
        <w:jc w:val="both"/>
        <w:rPr>
          <w:rFonts w:asciiTheme="minorHAnsi" w:hAnsiTheme="minorHAnsi"/>
          <w:b/>
          <w:bCs/>
          <w:color w:val="auto"/>
          <w:sz w:val="22"/>
          <w:szCs w:val="22"/>
        </w:rPr>
      </w:pPr>
    </w:p>
    <w:p w14:paraId="6EAC8D79" w14:textId="77777777" w:rsidR="00CE30FA" w:rsidRPr="00707101" w:rsidRDefault="00C57D15" w:rsidP="00CE30FA">
      <w:pPr>
        <w:pStyle w:val="Default"/>
        <w:jc w:val="both"/>
        <w:rPr>
          <w:rFonts w:asciiTheme="minorHAnsi" w:hAnsiTheme="minorHAnsi"/>
          <w:color w:val="auto"/>
          <w:sz w:val="22"/>
          <w:szCs w:val="22"/>
        </w:rPr>
      </w:pPr>
      <w:r w:rsidRPr="00CE30FA">
        <w:rPr>
          <w:rFonts w:asciiTheme="minorHAnsi" w:hAnsiTheme="minorHAnsi"/>
          <w:b/>
          <w:bCs/>
          <w:color w:val="auto"/>
          <w:sz w:val="22"/>
          <w:szCs w:val="22"/>
        </w:rPr>
        <w:t>“CONFIDENTIAL – OFFER FOR ITEMS” “</w:t>
      </w:r>
      <w:r w:rsidR="00707101">
        <w:rPr>
          <w:rFonts w:asciiTheme="minorHAnsi" w:hAnsiTheme="minorHAnsi"/>
          <w:b/>
          <w:bCs/>
          <w:color w:val="auto"/>
          <w:sz w:val="22"/>
          <w:szCs w:val="22"/>
        </w:rPr>
        <w:t>CONFIDENTIAL – OFFER FOR ITEMS”</w:t>
      </w:r>
    </w:p>
    <w:p w14:paraId="6CBC4AE6" w14:textId="77777777" w:rsidR="00CE30FA" w:rsidRPr="00707101" w:rsidRDefault="00CE30FA" w:rsidP="00CE30FA">
      <w:pPr>
        <w:pStyle w:val="Default"/>
        <w:jc w:val="both"/>
        <w:rPr>
          <w:rFonts w:asciiTheme="minorHAnsi" w:hAnsiTheme="minorHAnsi"/>
          <w:i/>
          <w:sz w:val="22"/>
          <w:szCs w:val="22"/>
        </w:rPr>
      </w:pPr>
    </w:p>
    <w:p w14:paraId="0E9241C9" w14:textId="77777777" w:rsidR="00CE30FA" w:rsidRPr="00F218E6" w:rsidRDefault="00CE30FA" w:rsidP="00CE30FA">
      <w:pPr>
        <w:pStyle w:val="Default"/>
        <w:jc w:val="both"/>
        <w:rPr>
          <w:rFonts w:asciiTheme="minorHAnsi" w:hAnsiTheme="minorHAnsi"/>
          <w:i/>
          <w:sz w:val="22"/>
          <w:szCs w:val="22"/>
        </w:rPr>
      </w:pPr>
      <w:r w:rsidRPr="00F218E6">
        <w:rPr>
          <w:rFonts w:asciiTheme="minorHAnsi" w:hAnsiTheme="minorHAnsi"/>
          <w:i/>
          <w:sz w:val="22"/>
          <w:szCs w:val="22"/>
        </w:rPr>
        <w:t xml:space="preserve">Business Manager </w:t>
      </w:r>
    </w:p>
    <w:p w14:paraId="1BF2629C" w14:textId="77777777" w:rsidR="00CE30FA" w:rsidRPr="00CE30FA" w:rsidRDefault="00CE30FA" w:rsidP="00CE30FA">
      <w:pPr>
        <w:pStyle w:val="Default"/>
        <w:jc w:val="both"/>
        <w:rPr>
          <w:rFonts w:asciiTheme="minorHAnsi" w:hAnsiTheme="minorHAnsi"/>
          <w:i/>
          <w:sz w:val="22"/>
          <w:szCs w:val="22"/>
        </w:rPr>
      </w:pPr>
      <w:r w:rsidRPr="00CE30FA">
        <w:rPr>
          <w:rFonts w:asciiTheme="minorHAnsi" w:hAnsiTheme="minorHAnsi"/>
          <w:i/>
          <w:sz w:val="22"/>
          <w:szCs w:val="22"/>
        </w:rPr>
        <w:t xml:space="preserve">Proserpine State High School </w:t>
      </w:r>
    </w:p>
    <w:p w14:paraId="3CBDC30E" w14:textId="77777777" w:rsidR="00CE30FA" w:rsidRPr="00CE30FA" w:rsidRDefault="00CE30FA" w:rsidP="00CE30FA">
      <w:pPr>
        <w:pStyle w:val="Default"/>
        <w:jc w:val="both"/>
        <w:rPr>
          <w:rFonts w:asciiTheme="minorHAnsi" w:hAnsiTheme="minorHAnsi"/>
          <w:i/>
          <w:sz w:val="22"/>
          <w:szCs w:val="22"/>
        </w:rPr>
      </w:pPr>
      <w:r w:rsidRPr="00CE30FA">
        <w:rPr>
          <w:rFonts w:asciiTheme="minorHAnsi" w:hAnsiTheme="minorHAnsi"/>
          <w:i/>
          <w:sz w:val="22"/>
          <w:szCs w:val="22"/>
        </w:rPr>
        <w:t xml:space="preserve">4 Ruge Street or PO Box 220 </w:t>
      </w:r>
    </w:p>
    <w:p w14:paraId="56F0B565" w14:textId="77777777" w:rsidR="00CE30FA" w:rsidRPr="00CE30FA" w:rsidRDefault="00707101" w:rsidP="00CE30FA">
      <w:pPr>
        <w:pStyle w:val="Default"/>
        <w:jc w:val="both"/>
        <w:rPr>
          <w:rFonts w:asciiTheme="minorHAnsi" w:hAnsiTheme="minorHAnsi"/>
          <w:i/>
          <w:sz w:val="22"/>
          <w:szCs w:val="22"/>
        </w:rPr>
      </w:pPr>
      <w:r>
        <w:rPr>
          <w:rFonts w:asciiTheme="minorHAnsi" w:hAnsiTheme="minorHAnsi"/>
          <w:i/>
          <w:sz w:val="22"/>
          <w:szCs w:val="22"/>
        </w:rPr>
        <w:t>Proserpine Qld</w:t>
      </w:r>
      <w:r w:rsidR="00CE30FA" w:rsidRPr="00CE30FA">
        <w:rPr>
          <w:rFonts w:asciiTheme="minorHAnsi" w:hAnsiTheme="minorHAnsi"/>
          <w:i/>
          <w:sz w:val="22"/>
          <w:szCs w:val="22"/>
        </w:rPr>
        <w:t xml:space="preserve"> 4800</w:t>
      </w:r>
    </w:p>
    <w:p w14:paraId="6B6BBE34" w14:textId="77777777" w:rsidR="00C57D15" w:rsidRPr="00CE30FA" w:rsidRDefault="00C57D15" w:rsidP="00CE30FA">
      <w:pPr>
        <w:pStyle w:val="Default"/>
        <w:jc w:val="both"/>
        <w:rPr>
          <w:rFonts w:asciiTheme="minorHAnsi" w:hAnsiTheme="minorHAnsi"/>
          <w:b/>
          <w:bCs/>
          <w:color w:val="auto"/>
          <w:sz w:val="22"/>
          <w:szCs w:val="22"/>
        </w:rPr>
      </w:pPr>
    </w:p>
    <w:p w14:paraId="1F6CBAEB" w14:textId="77777777" w:rsidR="00C57D15" w:rsidRPr="00CE30FA" w:rsidRDefault="00C57D15" w:rsidP="00CE30FA">
      <w:pPr>
        <w:pStyle w:val="Default"/>
        <w:jc w:val="both"/>
        <w:rPr>
          <w:rFonts w:asciiTheme="minorHAnsi" w:hAnsiTheme="minorHAnsi"/>
          <w:color w:val="auto"/>
          <w:sz w:val="22"/>
          <w:szCs w:val="22"/>
        </w:rPr>
      </w:pPr>
      <w:r w:rsidRPr="00CE30FA">
        <w:rPr>
          <w:rFonts w:asciiTheme="minorHAnsi" w:hAnsiTheme="minorHAnsi"/>
          <w:b/>
          <w:bCs/>
          <w:color w:val="auto"/>
          <w:sz w:val="22"/>
          <w:szCs w:val="22"/>
        </w:rPr>
        <w:t xml:space="preserve">Condition and Inspection of Goods: </w:t>
      </w:r>
    </w:p>
    <w:p w14:paraId="10F06FCF" w14:textId="0FC897BF" w:rsidR="00EC0BAB" w:rsidRPr="00EC0BAB" w:rsidRDefault="00B3325D" w:rsidP="00EC0BAB">
      <w:pPr>
        <w:pStyle w:val="Default"/>
        <w:jc w:val="both"/>
        <w:rPr>
          <w:rFonts w:asciiTheme="minorHAnsi" w:hAnsiTheme="minorHAnsi"/>
          <w:color w:val="auto"/>
          <w:sz w:val="22"/>
          <w:szCs w:val="22"/>
        </w:rPr>
      </w:pPr>
      <w:r>
        <w:rPr>
          <w:rFonts w:asciiTheme="minorHAnsi" w:hAnsiTheme="minorHAnsi"/>
          <w:color w:val="auto"/>
          <w:sz w:val="22"/>
          <w:szCs w:val="22"/>
        </w:rPr>
        <w:t>1</w:t>
      </w:r>
      <w:r w:rsidR="00EC0BAB" w:rsidRPr="00EC0BAB">
        <w:rPr>
          <w:rFonts w:asciiTheme="minorHAnsi" w:hAnsiTheme="minorHAnsi"/>
          <w:color w:val="auto"/>
          <w:sz w:val="22"/>
          <w:szCs w:val="22"/>
        </w:rPr>
        <w:t xml:space="preserve"> x </w:t>
      </w:r>
      <w:proofErr w:type="spellStart"/>
      <w:r w:rsidR="00EC0BAB" w:rsidRPr="00EC0BAB">
        <w:rPr>
          <w:rFonts w:asciiTheme="minorHAnsi" w:hAnsiTheme="minorHAnsi"/>
          <w:color w:val="auto"/>
          <w:sz w:val="22"/>
          <w:szCs w:val="22"/>
        </w:rPr>
        <w:t>Hercus</w:t>
      </w:r>
      <w:proofErr w:type="spellEnd"/>
      <w:r w:rsidR="00EC0BAB" w:rsidRPr="00EC0BAB">
        <w:rPr>
          <w:rFonts w:asciiTheme="minorHAnsi" w:hAnsiTheme="minorHAnsi"/>
          <w:color w:val="auto"/>
          <w:sz w:val="22"/>
          <w:szCs w:val="22"/>
        </w:rPr>
        <w:t> 260 Metalwork Lathe with stand.  Equipment was operational when removed from the workshop. Lathe has been removed from stand and will need to be reinstalled.</w:t>
      </w:r>
    </w:p>
    <w:p w14:paraId="7D92B4D7" w14:textId="77777777" w:rsidR="00EC0BAB" w:rsidRPr="00EC0BAB" w:rsidRDefault="00EC0BAB" w:rsidP="00EC0BAB">
      <w:pPr>
        <w:pStyle w:val="Default"/>
        <w:numPr>
          <w:ilvl w:val="0"/>
          <w:numId w:val="3"/>
        </w:numPr>
        <w:jc w:val="both"/>
        <w:rPr>
          <w:rFonts w:asciiTheme="minorHAnsi" w:hAnsiTheme="minorHAnsi"/>
          <w:color w:val="auto"/>
          <w:sz w:val="22"/>
          <w:szCs w:val="22"/>
        </w:rPr>
      </w:pPr>
      <w:r w:rsidRPr="00EC0BAB">
        <w:rPr>
          <w:rFonts w:asciiTheme="minorHAnsi" w:hAnsiTheme="minorHAnsi"/>
          <w:color w:val="auto"/>
          <w:sz w:val="22"/>
          <w:szCs w:val="22"/>
        </w:rPr>
        <w:t>Model ATM- Serial -18928</w:t>
      </w:r>
    </w:p>
    <w:p w14:paraId="6D2B15E8" w14:textId="4216B4C8" w:rsidR="00B3325D" w:rsidRDefault="00B3325D" w:rsidP="00B3325D">
      <w:pPr>
        <w:pStyle w:val="Default"/>
        <w:jc w:val="both"/>
        <w:rPr>
          <w:rFonts w:asciiTheme="minorHAnsi" w:hAnsiTheme="minorHAnsi"/>
          <w:b/>
          <w:bCs/>
          <w:color w:val="auto"/>
          <w:sz w:val="22"/>
          <w:szCs w:val="22"/>
        </w:rPr>
      </w:pPr>
      <w:r w:rsidRPr="00B3325D">
        <w:rPr>
          <w:rFonts w:asciiTheme="minorHAnsi" w:hAnsiTheme="minorHAnsi"/>
          <w:color w:val="auto"/>
          <w:sz w:val="22"/>
          <w:szCs w:val="22"/>
        </w:rPr>
        <w:t xml:space="preserve">1 x </w:t>
      </w:r>
      <w:proofErr w:type="spellStart"/>
      <w:r w:rsidRPr="00B3325D">
        <w:rPr>
          <w:rFonts w:asciiTheme="minorHAnsi" w:hAnsiTheme="minorHAnsi"/>
          <w:color w:val="auto"/>
          <w:sz w:val="22"/>
          <w:szCs w:val="22"/>
        </w:rPr>
        <w:t>Woodfast</w:t>
      </w:r>
      <w:proofErr w:type="spellEnd"/>
      <w:r w:rsidRPr="00B3325D">
        <w:rPr>
          <w:rFonts w:asciiTheme="minorHAnsi" w:hAnsiTheme="minorHAnsi"/>
          <w:color w:val="auto"/>
          <w:sz w:val="22"/>
          <w:szCs w:val="22"/>
        </w:rPr>
        <w:t xml:space="preserve"> Bandsaw. 3 Phase.</w:t>
      </w:r>
      <w:r>
        <w:rPr>
          <w:rFonts w:asciiTheme="minorHAnsi" w:hAnsiTheme="minorHAnsi"/>
          <w:b/>
          <w:bCs/>
          <w:color w:val="auto"/>
          <w:sz w:val="22"/>
          <w:szCs w:val="22"/>
        </w:rPr>
        <w:t xml:space="preserve"> </w:t>
      </w:r>
      <w:r w:rsidRPr="00EC0BAB">
        <w:rPr>
          <w:rFonts w:asciiTheme="minorHAnsi" w:hAnsiTheme="minorHAnsi"/>
          <w:color w:val="auto"/>
          <w:sz w:val="22"/>
          <w:szCs w:val="22"/>
        </w:rPr>
        <w:t>Equipment was operational when removed from the workshop</w:t>
      </w:r>
      <w:r w:rsidR="00501EF2">
        <w:rPr>
          <w:rFonts w:asciiTheme="minorHAnsi" w:hAnsiTheme="minorHAnsi"/>
          <w:b/>
          <w:bCs/>
          <w:color w:val="auto"/>
          <w:sz w:val="22"/>
          <w:szCs w:val="22"/>
        </w:rPr>
        <w:t>.</w:t>
      </w:r>
    </w:p>
    <w:p w14:paraId="392C7D6B" w14:textId="7BBF18E5" w:rsidR="00B3325D" w:rsidRPr="00B3325D" w:rsidRDefault="00B3325D" w:rsidP="00B3325D">
      <w:pPr>
        <w:pStyle w:val="Default"/>
        <w:numPr>
          <w:ilvl w:val="0"/>
          <w:numId w:val="3"/>
        </w:numPr>
        <w:jc w:val="both"/>
        <w:rPr>
          <w:rFonts w:asciiTheme="minorHAnsi" w:hAnsiTheme="minorHAnsi"/>
          <w:color w:val="auto"/>
          <w:sz w:val="22"/>
          <w:szCs w:val="22"/>
        </w:rPr>
      </w:pPr>
      <w:r w:rsidRPr="00B3325D">
        <w:rPr>
          <w:rFonts w:asciiTheme="minorHAnsi" w:hAnsiTheme="minorHAnsi"/>
          <w:color w:val="auto"/>
          <w:sz w:val="22"/>
          <w:szCs w:val="22"/>
        </w:rPr>
        <w:t>Model 400</w:t>
      </w:r>
    </w:p>
    <w:p w14:paraId="6DBA07E1" w14:textId="77777777" w:rsidR="00B3325D" w:rsidRPr="00CE30FA" w:rsidRDefault="00B3325D" w:rsidP="00B3325D">
      <w:pPr>
        <w:pStyle w:val="Default"/>
        <w:ind w:left="720"/>
        <w:jc w:val="both"/>
        <w:rPr>
          <w:rFonts w:asciiTheme="minorHAnsi" w:hAnsiTheme="minorHAnsi"/>
          <w:b/>
          <w:bCs/>
          <w:color w:val="auto"/>
          <w:sz w:val="22"/>
          <w:szCs w:val="22"/>
        </w:rPr>
      </w:pPr>
    </w:p>
    <w:p w14:paraId="589EF645" w14:textId="77777777" w:rsidR="00C57D15" w:rsidRPr="00CE30FA" w:rsidRDefault="00C57D15" w:rsidP="00CE30FA">
      <w:pPr>
        <w:pStyle w:val="Default"/>
        <w:jc w:val="both"/>
        <w:rPr>
          <w:rFonts w:asciiTheme="minorHAnsi" w:hAnsiTheme="minorHAnsi"/>
          <w:color w:val="auto"/>
          <w:sz w:val="22"/>
          <w:szCs w:val="22"/>
        </w:rPr>
      </w:pPr>
      <w:r w:rsidRPr="00CE30FA">
        <w:rPr>
          <w:rFonts w:asciiTheme="minorHAnsi" w:hAnsiTheme="minorHAnsi"/>
          <w:b/>
          <w:bCs/>
          <w:color w:val="auto"/>
          <w:sz w:val="22"/>
          <w:szCs w:val="22"/>
        </w:rPr>
        <w:t xml:space="preserve">Note: </w:t>
      </w:r>
      <w:r w:rsidRPr="00CE30FA">
        <w:rPr>
          <w:rFonts w:asciiTheme="minorHAnsi" w:hAnsiTheme="minorHAnsi"/>
          <w:color w:val="auto"/>
          <w:sz w:val="22"/>
          <w:szCs w:val="22"/>
        </w:rPr>
        <w:t>Items available for sale by inviting offers may not be fit for use. It is the buyers/</w:t>
      </w:r>
      <w:proofErr w:type="gramStart"/>
      <w:r w:rsidRPr="00CE30FA">
        <w:rPr>
          <w:rFonts w:asciiTheme="minorHAnsi" w:hAnsiTheme="minorHAnsi"/>
          <w:color w:val="auto"/>
          <w:sz w:val="22"/>
          <w:szCs w:val="22"/>
        </w:rPr>
        <w:t>owners</w:t>
      </w:r>
      <w:proofErr w:type="gramEnd"/>
      <w:r w:rsidRPr="00CE30FA">
        <w:rPr>
          <w:rFonts w:asciiTheme="minorHAnsi" w:hAnsiTheme="minorHAnsi"/>
          <w:color w:val="auto"/>
          <w:sz w:val="22"/>
          <w:szCs w:val="22"/>
        </w:rPr>
        <w:t xml:space="preserve"> responsibility to ensure that a suitable inspection is undertaken, prior to use, and the items be brought to a condition which complies with relevant State Legislation, Regulations and applicable Codes of Practice. </w:t>
      </w:r>
    </w:p>
    <w:p w14:paraId="655AA349" w14:textId="77777777" w:rsidR="00C57D15" w:rsidRPr="00CE30FA" w:rsidRDefault="00C57D15" w:rsidP="00CE30FA">
      <w:pPr>
        <w:pStyle w:val="Default"/>
        <w:jc w:val="both"/>
        <w:rPr>
          <w:rFonts w:asciiTheme="minorHAnsi" w:hAnsiTheme="minorHAnsi"/>
          <w:b/>
          <w:bCs/>
          <w:color w:val="auto"/>
          <w:sz w:val="22"/>
          <w:szCs w:val="22"/>
        </w:rPr>
      </w:pPr>
    </w:p>
    <w:p w14:paraId="613708C6" w14:textId="77777777" w:rsidR="00C57D15" w:rsidRPr="00CE30FA" w:rsidRDefault="00C57D15" w:rsidP="00CE30FA">
      <w:pPr>
        <w:pStyle w:val="Default"/>
        <w:jc w:val="both"/>
        <w:rPr>
          <w:rFonts w:asciiTheme="minorHAnsi" w:hAnsiTheme="minorHAnsi"/>
          <w:color w:val="auto"/>
          <w:sz w:val="22"/>
          <w:szCs w:val="22"/>
        </w:rPr>
      </w:pPr>
      <w:r w:rsidRPr="00CE30FA">
        <w:rPr>
          <w:rFonts w:asciiTheme="minorHAnsi" w:hAnsiTheme="minorHAnsi"/>
          <w:b/>
          <w:bCs/>
          <w:color w:val="auto"/>
          <w:sz w:val="22"/>
          <w:szCs w:val="22"/>
        </w:rPr>
        <w:t xml:space="preserve">After the Sale: </w:t>
      </w:r>
    </w:p>
    <w:p w14:paraId="17588B4B" w14:textId="77777777" w:rsidR="00C57D15" w:rsidRPr="00CE30FA" w:rsidRDefault="00C57D15" w:rsidP="00CE30FA">
      <w:pPr>
        <w:pStyle w:val="Default"/>
        <w:jc w:val="both"/>
        <w:rPr>
          <w:rFonts w:asciiTheme="minorHAnsi" w:hAnsiTheme="minorHAnsi"/>
          <w:color w:val="auto"/>
          <w:sz w:val="22"/>
          <w:szCs w:val="22"/>
        </w:rPr>
      </w:pPr>
      <w:r w:rsidRPr="00CE30FA">
        <w:rPr>
          <w:rFonts w:asciiTheme="minorHAnsi" w:hAnsiTheme="minorHAnsi"/>
          <w:color w:val="auto"/>
          <w:sz w:val="22"/>
          <w:szCs w:val="22"/>
        </w:rPr>
        <w:t>No warranty or backup service is available, either implied or st</w:t>
      </w:r>
      <w:r w:rsidR="00707101">
        <w:rPr>
          <w:rFonts w:asciiTheme="minorHAnsi" w:hAnsiTheme="minorHAnsi"/>
          <w:color w:val="auto"/>
          <w:sz w:val="22"/>
          <w:szCs w:val="22"/>
        </w:rPr>
        <w:t>ated.  A</w:t>
      </w:r>
      <w:r w:rsidRPr="00CE30FA">
        <w:rPr>
          <w:rFonts w:asciiTheme="minorHAnsi" w:hAnsiTheme="minorHAnsi"/>
          <w:color w:val="auto"/>
          <w:sz w:val="22"/>
          <w:szCs w:val="22"/>
        </w:rPr>
        <w:t xml:space="preserve">fter an item has been removed from the school. </w:t>
      </w:r>
    </w:p>
    <w:p w14:paraId="3AE47D49" w14:textId="77777777" w:rsidR="00C57D15" w:rsidRPr="00CE30FA" w:rsidRDefault="00C57D15" w:rsidP="00CE30FA">
      <w:pPr>
        <w:pStyle w:val="Default"/>
        <w:jc w:val="both"/>
        <w:rPr>
          <w:rFonts w:asciiTheme="minorHAnsi" w:hAnsiTheme="minorHAnsi"/>
          <w:b/>
          <w:bCs/>
          <w:color w:val="auto"/>
          <w:sz w:val="22"/>
          <w:szCs w:val="22"/>
        </w:rPr>
      </w:pPr>
    </w:p>
    <w:p w14:paraId="6AA72678" w14:textId="77777777" w:rsidR="00C57D15" w:rsidRPr="00CE30FA" w:rsidRDefault="00C57D15" w:rsidP="00CE30FA">
      <w:pPr>
        <w:pStyle w:val="Default"/>
        <w:jc w:val="both"/>
        <w:rPr>
          <w:rFonts w:asciiTheme="minorHAnsi" w:hAnsiTheme="minorHAnsi"/>
          <w:color w:val="auto"/>
          <w:sz w:val="22"/>
          <w:szCs w:val="22"/>
        </w:rPr>
      </w:pPr>
      <w:r w:rsidRPr="00CE30FA">
        <w:rPr>
          <w:rFonts w:asciiTheme="minorHAnsi" w:hAnsiTheme="minorHAnsi"/>
          <w:b/>
          <w:bCs/>
          <w:color w:val="auto"/>
          <w:sz w:val="22"/>
          <w:szCs w:val="22"/>
        </w:rPr>
        <w:t xml:space="preserve">Conditions: </w:t>
      </w:r>
    </w:p>
    <w:p w14:paraId="297BB857" w14:textId="77777777" w:rsidR="00C57D15" w:rsidRPr="00CE30FA" w:rsidRDefault="00C57D15" w:rsidP="00CE30FA">
      <w:pPr>
        <w:pStyle w:val="Default"/>
        <w:jc w:val="both"/>
        <w:rPr>
          <w:rFonts w:asciiTheme="minorHAnsi" w:hAnsiTheme="minorHAnsi"/>
          <w:color w:val="auto"/>
          <w:sz w:val="22"/>
          <w:szCs w:val="22"/>
        </w:rPr>
      </w:pPr>
      <w:r w:rsidRPr="00CE30FA">
        <w:rPr>
          <w:rFonts w:asciiTheme="minorHAnsi" w:hAnsiTheme="minorHAnsi"/>
          <w:color w:val="auto"/>
          <w:sz w:val="22"/>
          <w:szCs w:val="22"/>
        </w:rPr>
        <w:t xml:space="preserve">The Department of Education reserves the right not to accept an </w:t>
      </w:r>
      <w:proofErr w:type="gramStart"/>
      <w:r w:rsidRPr="00CE30FA">
        <w:rPr>
          <w:rFonts w:asciiTheme="minorHAnsi" w:hAnsiTheme="minorHAnsi"/>
          <w:color w:val="auto"/>
          <w:sz w:val="22"/>
          <w:szCs w:val="22"/>
        </w:rPr>
        <w:t>offer, and</w:t>
      </w:r>
      <w:proofErr w:type="gramEnd"/>
      <w:r w:rsidRPr="00CE30FA">
        <w:rPr>
          <w:rFonts w:asciiTheme="minorHAnsi" w:hAnsiTheme="minorHAnsi"/>
          <w:color w:val="auto"/>
          <w:sz w:val="22"/>
          <w:szCs w:val="22"/>
        </w:rPr>
        <w:t xml:space="preserve"> may set a reserve price. Whilst all care has been taken, the Department of Education disclaims all liability for loss or damage to person or property arising from the removal and subsequent use of any item on offer. </w:t>
      </w:r>
      <w:proofErr w:type="gramStart"/>
      <w:r w:rsidRPr="00CE30FA">
        <w:rPr>
          <w:rFonts w:asciiTheme="minorHAnsi" w:hAnsiTheme="minorHAnsi"/>
          <w:color w:val="auto"/>
          <w:sz w:val="22"/>
          <w:szCs w:val="22"/>
        </w:rPr>
        <w:t>Any and all</w:t>
      </w:r>
      <w:proofErr w:type="gramEnd"/>
      <w:r w:rsidRPr="00CE30FA">
        <w:rPr>
          <w:rFonts w:asciiTheme="minorHAnsi" w:hAnsiTheme="minorHAnsi"/>
          <w:color w:val="auto"/>
          <w:sz w:val="22"/>
          <w:szCs w:val="22"/>
        </w:rPr>
        <w:t xml:space="preserve"> utility services, above and underground, are clearly marked and all care should be taken by the remover to avoid these. </w:t>
      </w:r>
    </w:p>
    <w:p w14:paraId="0A5BA6EB" w14:textId="147ADF26" w:rsidR="00C57D15" w:rsidRDefault="00C57D15" w:rsidP="00CE30FA">
      <w:pPr>
        <w:pStyle w:val="Default"/>
        <w:jc w:val="both"/>
        <w:rPr>
          <w:rFonts w:asciiTheme="minorHAnsi" w:hAnsiTheme="minorHAnsi"/>
          <w:color w:val="auto"/>
          <w:sz w:val="22"/>
          <w:szCs w:val="22"/>
        </w:rPr>
      </w:pPr>
      <w:r w:rsidRPr="00CE30FA">
        <w:rPr>
          <w:rFonts w:asciiTheme="minorHAnsi" w:hAnsiTheme="minorHAnsi"/>
          <w:color w:val="auto"/>
          <w:sz w:val="22"/>
          <w:szCs w:val="22"/>
        </w:rPr>
        <w:t xml:space="preserve">Persons submitting offers must disclose any interest or links with departmental employees. </w:t>
      </w:r>
    </w:p>
    <w:p w14:paraId="32380BBC" w14:textId="77777777" w:rsidR="00413135" w:rsidRDefault="00413135" w:rsidP="00CE30FA">
      <w:pPr>
        <w:pStyle w:val="Default"/>
        <w:jc w:val="both"/>
        <w:rPr>
          <w:rFonts w:asciiTheme="minorHAnsi" w:hAnsiTheme="minorHAnsi"/>
          <w:color w:val="auto"/>
          <w:sz w:val="22"/>
          <w:szCs w:val="22"/>
        </w:rPr>
      </w:pPr>
    </w:p>
    <w:p w14:paraId="10B83B84" w14:textId="77777777" w:rsidR="00413135" w:rsidRDefault="00413135" w:rsidP="00CE30FA">
      <w:pPr>
        <w:pStyle w:val="Default"/>
        <w:jc w:val="both"/>
        <w:rPr>
          <w:rFonts w:asciiTheme="minorHAnsi" w:hAnsiTheme="minorHAnsi"/>
          <w:color w:val="auto"/>
          <w:sz w:val="22"/>
          <w:szCs w:val="22"/>
        </w:rPr>
      </w:pPr>
    </w:p>
    <w:p w14:paraId="308B7CA0" w14:textId="77777777" w:rsidR="005609C6" w:rsidRDefault="005609C6" w:rsidP="00CE30FA">
      <w:pPr>
        <w:pStyle w:val="Default"/>
        <w:jc w:val="both"/>
        <w:rPr>
          <w:rFonts w:asciiTheme="minorHAnsi" w:hAnsiTheme="minorHAnsi"/>
          <w:color w:val="auto"/>
          <w:sz w:val="22"/>
          <w:szCs w:val="22"/>
        </w:rPr>
      </w:pPr>
    </w:p>
    <w:p w14:paraId="0817D962" w14:textId="77777777" w:rsidR="005609C6" w:rsidRDefault="005609C6" w:rsidP="00CE30FA">
      <w:pPr>
        <w:pStyle w:val="Default"/>
        <w:jc w:val="both"/>
        <w:rPr>
          <w:rFonts w:asciiTheme="minorHAnsi" w:hAnsiTheme="minorHAnsi"/>
          <w:color w:val="auto"/>
          <w:sz w:val="22"/>
          <w:szCs w:val="22"/>
        </w:rPr>
      </w:pPr>
    </w:p>
    <w:p w14:paraId="63D68F96" w14:textId="77777777" w:rsidR="005609C6" w:rsidRDefault="005609C6" w:rsidP="00CE30FA">
      <w:pPr>
        <w:pStyle w:val="Default"/>
        <w:jc w:val="both"/>
        <w:rPr>
          <w:rFonts w:asciiTheme="minorHAnsi" w:hAnsiTheme="minorHAnsi"/>
          <w:color w:val="auto"/>
          <w:sz w:val="22"/>
          <w:szCs w:val="22"/>
        </w:rPr>
      </w:pPr>
    </w:p>
    <w:p w14:paraId="6F956453" w14:textId="77777777" w:rsidR="00413135" w:rsidRDefault="00413135" w:rsidP="00CE30FA">
      <w:pPr>
        <w:pStyle w:val="Default"/>
        <w:jc w:val="both"/>
        <w:rPr>
          <w:rFonts w:asciiTheme="minorHAnsi" w:hAnsiTheme="minorHAnsi"/>
          <w:color w:val="auto"/>
          <w:sz w:val="22"/>
          <w:szCs w:val="22"/>
        </w:rPr>
      </w:pPr>
    </w:p>
    <w:p w14:paraId="385A9F62" w14:textId="77777777" w:rsidR="00413135" w:rsidRDefault="00413135" w:rsidP="00CE30FA">
      <w:pPr>
        <w:pStyle w:val="Default"/>
        <w:jc w:val="both"/>
        <w:rPr>
          <w:rFonts w:asciiTheme="minorHAnsi" w:hAnsiTheme="minorHAnsi"/>
          <w:color w:val="auto"/>
          <w:sz w:val="22"/>
          <w:szCs w:val="22"/>
        </w:rPr>
      </w:pPr>
    </w:p>
    <w:p w14:paraId="500ACD47" w14:textId="0E4FD798" w:rsidR="00413135" w:rsidRDefault="00B3325D" w:rsidP="00413135">
      <w:pPr>
        <w:pStyle w:val="Default"/>
        <w:jc w:val="center"/>
        <w:rPr>
          <w:b/>
          <w:bCs/>
        </w:rPr>
      </w:pPr>
      <w:r>
        <w:rPr>
          <w:rFonts w:asciiTheme="minorHAnsi" w:hAnsiTheme="minorHAnsi"/>
          <w:b/>
          <w:bCs/>
          <w:color w:val="auto"/>
        </w:rPr>
        <w:lastRenderedPageBreak/>
        <w:t>1</w:t>
      </w:r>
      <w:r w:rsidR="00413135" w:rsidRPr="00EC0BAB">
        <w:rPr>
          <w:rFonts w:asciiTheme="minorHAnsi" w:hAnsiTheme="minorHAnsi"/>
          <w:b/>
          <w:bCs/>
          <w:color w:val="auto"/>
        </w:rPr>
        <w:t xml:space="preserve"> x HERCUS 260 METALWORK LATHES WITH STAND</w:t>
      </w:r>
      <w:r w:rsidR="00413135" w:rsidRPr="00EC0BAB">
        <w:rPr>
          <w:b/>
          <w:bCs/>
        </w:rPr>
        <w:t xml:space="preserve">.  </w:t>
      </w:r>
    </w:p>
    <w:p w14:paraId="246103C0" w14:textId="77777777" w:rsidR="00B3325D" w:rsidRPr="00B3325D" w:rsidRDefault="00B3325D" w:rsidP="00B3325D">
      <w:pPr>
        <w:pStyle w:val="Default"/>
        <w:jc w:val="center"/>
        <w:rPr>
          <w:rFonts w:asciiTheme="minorHAnsi" w:hAnsiTheme="minorHAnsi"/>
          <w:b/>
          <w:bCs/>
          <w:color w:val="auto"/>
        </w:rPr>
      </w:pPr>
      <w:r w:rsidRPr="00B3325D">
        <w:rPr>
          <w:rFonts w:asciiTheme="minorHAnsi" w:hAnsiTheme="minorHAnsi"/>
          <w:b/>
          <w:bCs/>
          <w:color w:val="auto"/>
        </w:rPr>
        <w:t xml:space="preserve">1 x WOODFAST BANDSAW </w:t>
      </w:r>
    </w:p>
    <w:p w14:paraId="03B11D59" w14:textId="77777777" w:rsidR="00C57D15" w:rsidRPr="00CE30FA" w:rsidRDefault="00C57D15" w:rsidP="009F20AE">
      <w:pPr>
        <w:pStyle w:val="Default"/>
        <w:jc w:val="center"/>
        <w:rPr>
          <w:rFonts w:asciiTheme="minorHAnsi" w:hAnsiTheme="minorHAnsi"/>
          <w:color w:val="auto"/>
          <w:sz w:val="22"/>
          <w:szCs w:val="22"/>
        </w:rPr>
      </w:pPr>
      <w:r w:rsidRPr="00CE30FA">
        <w:rPr>
          <w:rFonts w:asciiTheme="minorHAnsi" w:hAnsiTheme="minorHAnsi"/>
          <w:b/>
          <w:bCs/>
          <w:color w:val="auto"/>
          <w:sz w:val="22"/>
          <w:szCs w:val="22"/>
        </w:rPr>
        <w:t>OFFERED FOR SALE BY INVITING OFFERS</w:t>
      </w:r>
    </w:p>
    <w:p w14:paraId="3CBF9189" w14:textId="77777777" w:rsidR="00413135" w:rsidRPr="00CE30FA" w:rsidRDefault="00413135" w:rsidP="009F20AE">
      <w:pPr>
        <w:jc w:val="center"/>
        <w:rPr>
          <w:i/>
        </w:rPr>
      </w:pPr>
    </w:p>
    <w:p w14:paraId="1C3F0312" w14:textId="14FA5377" w:rsidR="00CE30FA" w:rsidRDefault="00C57D15" w:rsidP="00CE30FA">
      <w:pPr>
        <w:pStyle w:val="Default"/>
        <w:jc w:val="both"/>
        <w:rPr>
          <w:rFonts w:asciiTheme="minorHAnsi" w:hAnsiTheme="minorHAnsi"/>
          <w:i/>
          <w:sz w:val="22"/>
          <w:szCs w:val="22"/>
        </w:rPr>
      </w:pPr>
      <w:r w:rsidRPr="00CE30FA">
        <w:rPr>
          <w:rFonts w:asciiTheme="minorHAnsi" w:hAnsiTheme="minorHAnsi"/>
          <w:i/>
          <w:color w:val="auto"/>
          <w:sz w:val="22"/>
          <w:szCs w:val="22"/>
        </w:rPr>
        <w:t xml:space="preserve">This document should be enclosed in an envelope marked </w:t>
      </w:r>
      <w:r w:rsidRPr="00CE30FA">
        <w:rPr>
          <w:rFonts w:asciiTheme="minorHAnsi" w:hAnsiTheme="minorHAnsi"/>
          <w:b/>
          <w:bCs/>
          <w:i/>
          <w:color w:val="auto"/>
          <w:sz w:val="22"/>
          <w:szCs w:val="22"/>
        </w:rPr>
        <w:t xml:space="preserve">“CONFIDENTIAL – OFFER FOR ITEMS” </w:t>
      </w:r>
      <w:r w:rsidRPr="00CE30FA">
        <w:rPr>
          <w:rFonts w:asciiTheme="minorHAnsi" w:hAnsiTheme="minorHAnsi"/>
          <w:i/>
          <w:color w:val="auto"/>
          <w:sz w:val="22"/>
          <w:szCs w:val="22"/>
        </w:rPr>
        <w:t xml:space="preserve">and </w:t>
      </w:r>
      <w:r w:rsidR="00045CB5">
        <w:rPr>
          <w:rFonts w:asciiTheme="minorHAnsi" w:hAnsiTheme="minorHAnsi"/>
          <w:i/>
          <w:color w:val="auto"/>
          <w:sz w:val="22"/>
          <w:szCs w:val="22"/>
        </w:rPr>
        <w:t>submitted i</w:t>
      </w:r>
      <w:r w:rsidRPr="00CE30FA">
        <w:rPr>
          <w:rFonts w:asciiTheme="minorHAnsi" w:hAnsiTheme="minorHAnsi"/>
          <w:i/>
          <w:sz w:val="22"/>
          <w:szCs w:val="22"/>
        </w:rPr>
        <w:t xml:space="preserve">n person </w:t>
      </w:r>
      <w:r w:rsidR="00866A23">
        <w:rPr>
          <w:rFonts w:asciiTheme="minorHAnsi" w:hAnsiTheme="minorHAnsi"/>
          <w:i/>
          <w:sz w:val="22"/>
          <w:szCs w:val="22"/>
        </w:rPr>
        <w:t>OR</w:t>
      </w:r>
      <w:r w:rsidR="00707101">
        <w:rPr>
          <w:rFonts w:asciiTheme="minorHAnsi" w:hAnsiTheme="minorHAnsi"/>
          <w:i/>
          <w:sz w:val="22"/>
          <w:szCs w:val="22"/>
        </w:rPr>
        <w:t xml:space="preserve"> </w:t>
      </w:r>
      <w:r w:rsidR="00045CB5">
        <w:rPr>
          <w:rFonts w:asciiTheme="minorHAnsi" w:hAnsiTheme="minorHAnsi"/>
          <w:i/>
          <w:sz w:val="22"/>
          <w:szCs w:val="22"/>
        </w:rPr>
        <w:t xml:space="preserve">by </w:t>
      </w:r>
      <w:r w:rsidR="00707101">
        <w:rPr>
          <w:rFonts w:asciiTheme="minorHAnsi" w:hAnsiTheme="minorHAnsi"/>
          <w:i/>
          <w:sz w:val="22"/>
          <w:szCs w:val="22"/>
        </w:rPr>
        <w:t xml:space="preserve">email to </w:t>
      </w:r>
      <w:hyperlink r:id="rId7" w:history="1">
        <w:r w:rsidR="00517D99" w:rsidRPr="00DB2B47">
          <w:rPr>
            <w:rStyle w:val="Hyperlink"/>
            <w:rFonts w:asciiTheme="minorHAnsi" w:hAnsiTheme="minorHAnsi"/>
            <w:i/>
            <w:sz w:val="22"/>
            <w:szCs w:val="22"/>
          </w:rPr>
          <w:t>njoll4@eq.edu.au</w:t>
        </w:r>
      </w:hyperlink>
      <w:r w:rsidR="00517D99">
        <w:rPr>
          <w:rFonts w:asciiTheme="minorHAnsi" w:hAnsiTheme="minorHAnsi"/>
          <w:i/>
          <w:sz w:val="22"/>
          <w:szCs w:val="22"/>
        </w:rPr>
        <w:t xml:space="preserve"> </w:t>
      </w:r>
    </w:p>
    <w:p w14:paraId="38659C43" w14:textId="77777777" w:rsidR="00707101" w:rsidRPr="00707101" w:rsidRDefault="00707101" w:rsidP="00CE30FA">
      <w:pPr>
        <w:pStyle w:val="Default"/>
        <w:jc w:val="both"/>
        <w:rPr>
          <w:rFonts w:asciiTheme="minorHAnsi" w:hAnsiTheme="minorHAnsi"/>
          <w:i/>
          <w:sz w:val="22"/>
          <w:szCs w:val="22"/>
        </w:rPr>
      </w:pPr>
    </w:p>
    <w:p w14:paraId="057E256D" w14:textId="77777777" w:rsidR="00C57D15" w:rsidRPr="00F218E6" w:rsidRDefault="00C57D15" w:rsidP="00CE30FA">
      <w:pPr>
        <w:pStyle w:val="Default"/>
        <w:jc w:val="both"/>
        <w:rPr>
          <w:rFonts w:asciiTheme="minorHAnsi" w:hAnsiTheme="minorHAnsi"/>
          <w:i/>
          <w:sz w:val="22"/>
          <w:szCs w:val="22"/>
        </w:rPr>
      </w:pPr>
      <w:r w:rsidRPr="00F218E6">
        <w:rPr>
          <w:rFonts w:asciiTheme="minorHAnsi" w:hAnsiTheme="minorHAnsi"/>
          <w:i/>
          <w:sz w:val="22"/>
          <w:szCs w:val="22"/>
        </w:rPr>
        <w:t xml:space="preserve">Business Manager </w:t>
      </w:r>
    </w:p>
    <w:p w14:paraId="536E713B" w14:textId="77777777" w:rsidR="00C57D15" w:rsidRPr="00CE30FA" w:rsidRDefault="00CE30FA" w:rsidP="00CE30FA">
      <w:pPr>
        <w:pStyle w:val="Default"/>
        <w:jc w:val="both"/>
        <w:rPr>
          <w:rFonts w:asciiTheme="minorHAnsi" w:hAnsiTheme="minorHAnsi"/>
          <w:i/>
          <w:sz w:val="22"/>
          <w:szCs w:val="22"/>
        </w:rPr>
      </w:pPr>
      <w:r w:rsidRPr="00CE30FA">
        <w:rPr>
          <w:rFonts w:asciiTheme="minorHAnsi" w:hAnsiTheme="minorHAnsi"/>
          <w:i/>
          <w:sz w:val="22"/>
          <w:szCs w:val="22"/>
        </w:rPr>
        <w:t>Proserpine</w:t>
      </w:r>
      <w:r w:rsidR="00C57D15" w:rsidRPr="00CE30FA">
        <w:rPr>
          <w:rFonts w:asciiTheme="minorHAnsi" w:hAnsiTheme="minorHAnsi"/>
          <w:i/>
          <w:sz w:val="22"/>
          <w:szCs w:val="22"/>
        </w:rPr>
        <w:t xml:space="preserve"> State High School </w:t>
      </w:r>
    </w:p>
    <w:p w14:paraId="4EFACBD6" w14:textId="77777777" w:rsidR="00C57D15" w:rsidRPr="00CE30FA" w:rsidRDefault="00CE30FA" w:rsidP="00CE30FA">
      <w:pPr>
        <w:pStyle w:val="Default"/>
        <w:jc w:val="both"/>
        <w:rPr>
          <w:rFonts w:asciiTheme="minorHAnsi" w:hAnsiTheme="minorHAnsi"/>
          <w:i/>
          <w:sz w:val="22"/>
          <w:szCs w:val="22"/>
        </w:rPr>
      </w:pPr>
      <w:r w:rsidRPr="00CE30FA">
        <w:rPr>
          <w:rFonts w:asciiTheme="minorHAnsi" w:hAnsiTheme="minorHAnsi"/>
          <w:i/>
          <w:sz w:val="22"/>
          <w:szCs w:val="22"/>
        </w:rPr>
        <w:t xml:space="preserve">4 Ruge Street or </w:t>
      </w:r>
      <w:r w:rsidR="00C57D15" w:rsidRPr="00CE30FA">
        <w:rPr>
          <w:rFonts w:asciiTheme="minorHAnsi" w:hAnsiTheme="minorHAnsi"/>
          <w:i/>
          <w:sz w:val="22"/>
          <w:szCs w:val="22"/>
        </w:rPr>
        <w:t xml:space="preserve">PO Box </w:t>
      </w:r>
      <w:r w:rsidRPr="00CE30FA">
        <w:rPr>
          <w:rFonts w:asciiTheme="minorHAnsi" w:hAnsiTheme="minorHAnsi"/>
          <w:i/>
          <w:sz w:val="22"/>
          <w:szCs w:val="22"/>
        </w:rPr>
        <w:t>220</w:t>
      </w:r>
      <w:r w:rsidR="00C57D15" w:rsidRPr="00CE30FA">
        <w:rPr>
          <w:rFonts w:asciiTheme="minorHAnsi" w:hAnsiTheme="minorHAnsi"/>
          <w:i/>
          <w:sz w:val="22"/>
          <w:szCs w:val="22"/>
        </w:rPr>
        <w:t xml:space="preserve"> </w:t>
      </w:r>
    </w:p>
    <w:p w14:paraId="066A9DB3" w14:textId="77777777" w:rsidR="00C57D15" w:rsidRPr="00CE30FA" w:rsidRDefault="00707101" w:rsidP="00CE30FA">
      <w:pPr>
        <w:pStyle w:val="Default"/>
        <w:jc w:val="both"/>
        <w:rPr>
          <w:rFonts w:asciiTheme="minorHAnsi" w:hAnsiTheme="minorHAnsi"/>
          <w:i/>
          <w:sz w:val="22"/>
          <w:szCs w:val="22"/>
        </w:rPr>
      </w:pPr>
      <w:r>
        <w:rPr>
          <w:rFonts w:asciiTheme="minorHAnsi" w:hAnsiTheme="minorHAnsi"/>
          <w:i/>
          <w:sz w:val="22"/>
          <w:szCs w:val="22"/>
        </w:rPr>
        <w:t xml:space="preserve">Proserpine </w:t>
      </w:r>
      <w:r w:rsidR="00171221">
        <w:rPr>
          <w:rFonts w:asciiTheme="minorHAnsi" w:hAnsiTheme="minorHAnsi"/>
          <w:i/>
          <w:sz w:val="22"/>
          <w:szCs w:val="22"/>
        </w:rPr>
        <w:t xml:space="preserve">Qld </w:t>
      </w:r>
      <w:r w:rsidR="00CE30FA" w:rsidRPr="00CE30FA">
        <w:rPr>
          <w:rFonts w:asciiTheme="minorHAnsi" w:hAnsiTheme="minorHAnsi"/>
          <w:i/>
          <w:sz w:val="22"/>
          <w:szCs w:val="22"/>
        </w:rPr>
        <w:t>4800</w:t>
      </w:r>
    </w:p>
    <w:p w14:paraId="43307E0C" w14:textId="77777777" w:rsidR="00CE30FA" w:rsidRPr="00CE30FA" w:rsidRDefault="00CE30FA" w:rsidP="00CE30FA">
      <w:pPr>
        <w:pStyle w:val="Default"/>
        <w:jc w:val="both"/>
        <w:rPr>
          <w:rFonts w:asciiTheme="minorHAnsi" w:hAnsiTheme="minorHAnsi"/>
          <w:i/>
          <w:sz w:val="22"/>
          <w:szCs w:val="22"/>
        </w:rPr>
      </w:pPr>
    </w:p>
    <w:p w14:paraId="366057AB" w14:textId="1E1CAB73" w:rsidR="00C57D15" w:rsidRDefault="00C57D15" w:rsidP="00CE30FA">
      <w:pPr>
        <w:pStyle w:val="Default"/>
        <w:jc w:val="both"/>
        <w:rPr>
          <w:rFonts w:asciiTheme="minorHAnsi" w:hAnsiTheme="minorHAnsi"/>
          <w:i/>
          <w:color w:val="auto"/>
          <w:sz w:val="22"/>
          <w:szCs w:val="22"/>
        </w:rPr>
      </w:pPr>
      <w:r w:rsidRPr="00CE30FA">
        <w:rPr>
          <w:rFonts w:asciiTheme="minorHAnsi" w:hAnsiTheme="minorHAnsi"/>
          <w:i/>
          <w:color w:val="auto"/>
          <w:sz w:val="22"/>
          <w:szCs w:val="22"/>
        </w:rPr>
        <w:t>Please ensure the offer arrives at the school no later tha</w:t>
      </w:r>
      <w:r w:rsidR="00825F1F">
        <w:rPr>
          <w:rFonts w:asciiTheme="minorHAnsi" w:hAnsiTheme="minorHAnsi"/>
          <w:i/>
          <w:color w:val="auto"/>
          <w:sz w:val="22"/>
          <w:szCs w:val="22"/>
        </w:rPr>
        <w:t xml:space="preserve">n </w:t>
      </w:r>
      <w:r w:rsidR="003B55C0">
        <w:rPr>
          <w:rFonts w:asciiTheme="minorHAnsi" w:hAnsiTheme="minorHAnsi"/>
          <w:i/>
          <w:color w:val="auto"/>
          <w:sz w:val="22"/>
          <w:szCs w:val="22"/>
        </w:rPr>
        <w:t>2</w:t>
      </w:r>
      <w:r w:rsidR="00B3325D">
        <w:rPr>
          <w:rFonts w:asciiTheme="minorHAnsi" w:hAnsiTheme="minorHAnsi"/>
          <w:i/>
          <w:color w:val="auto"/>
          <w:sz w:val="22"/>
          <w:szCs w:val="22"/>
        </w:rPr>
        <w:t>2 May</w:t>
      </w:r>
      <w:r w:rsidR="003B55C0">
        <w:rPr>
          <w:rFonts w:asciiTheme="minorHAnsi" w:hAnsiTheme="minorHAnsi"/>
          <w:i/>
          <w:color w:val="auto"/>
          <w:sz w:val="22"/>
          <w:szCs w:val="22"/>
        </w:rPr>
        <w:t xml:space="preserve"> 202</w:t>
      </w:r>
      <w:r w:rsidR="00EC0BAB">
        <w:rPr>
          <w:rFonts w:asciiTheme="minorHAnsi" w:hAnsiTheme="minorHAnsi"/>
          <w:i/>
          <w:color w:val="auto"/>
          <w:sz w:val="22"/>
          <w:szCs w:val="22"/>
        </w:rPr>
        <w:t>6</w:t>
      </w:r>
      <w:r w:rsidR="004D581F">
        <w:rPr>
          <w:rFonts w:asciiTheme="minorHAnsi" w:hAnsiTheme="minorHAnsi"/>
          <w:i/>
          <w:color w:val="auto"/>
          <w:sz w:val="22"/>
          <w:szCs w:val="22"/>
        </w:rPr>
        <w:t>.</w:t>
      </w:r>
    </w:p>
    <w:p w14:paraId="17862E67" w14:textId="50C7F1C2" w:rsidR="004D581F" w:rsidRDefault="004D581F" w:rsidP="004D581F">
      <w:pPr>
        <w:pStyle w:val="Default"/>
        <w:rPr>
          <w:rFonts w:asciiTheme="minorHAnsi" w:hAnsiTheme="minorHAnsi"/>
          <w:i/>
          <w:color w:val="auto"/>
          <w:sz w:val="22"/>
          <w:szCs w:val="22"/>
        </w:rPr>
      </w:pPr>
      <w:r w:rsidRPr="00CE30FA">
        <w:rPr>
          <w:rFonts w:asciiTheme="minorHAnsi" w:hAnsiTheme="minorHAnsi"/>
          <w:i/>
          <w:color w:val="auto"/>
          <w:sz w:val="22"/>
          <w:szCs w:val="22"/>
        </w:rPr>
        <w:t>All items are required to be removed by no later tha</w:t>
      </w:r>
      <w:r>
        <w:rPr>
          <w:rFonts w:asciiTheme="minorHAnsi" w:hAnsiTheme="minorHAnsi"/>
          <w:i/>
          <w:color w:val="auto"/>
          <w:sz w:val="22"/>
          <w:szCs w:val="22"/>
        </w:rPr>
        <w:t>n 2</w:t>
      </w:r>
      <w:r w:rsidR="00B3325D">
        <w:rPr>
          <w:rFonts w:asciiTheme="minorHAnsi" w:hAnsiTheme="minorHAnsi"/>
          <w:i/>
          <w:color w:val="auto"/>
          <w:sz w:val="22"/>
          <w:szCs w:val="22"/>
        </w:rPr>
        <w:t>9 May</w:t>
      </w:r>
      <w:r>
        <w:rPr>
          <w:rFonts w:asciiTheme="minorHAnsi" w:hAnsiTheme="minorHAnsi"/>
          <w:i/>
          <w:color w:val="auto"/>
          <w:sz w:val="22"/>
          <w:szCs w:val="22"/>
        </w:rPr>
        <w:t xml:space="preserve"> 2026</w:t>
      </w:r>
      <w:r w:rsidR="00B3325D">
        <w:rPr>
          <w:rFonts w:asciiTheme="minorHAnsi" w:hAnsiTheme="minorHAnsi"/>
          <w:i/>
          <w:color w:val="auto"/>
          <w:sz w:val="22"/>
          <w:szCs w:val="22"/>
        </w:rPr>
        <w:t>.</w:t>
      </w:r>
    </w:p>
    <w:p w14:paraId="698B13DF" w14:textId="77777777" w:rsidR="004D581F" w:rsidRPr="00CE30FA" w:rsidRDefault="004D581F" w:rsidP="00CE30FA">
      <w:pPr>
        <w:pStyle w:val="Default"/>
        <w:jc w:val="both"/>
        <w:rPr>
          <w:rFonts w:asciiTheme="minorHAnsi" w:hAnsiTheme="minorHAnsi"/>
          <w:i/>
          <w:color w:val="auto"/>
          <w:sz w:val="22"/>
          <w:szCs w:val="22"/>
        </w:rPr>
      </w:pPr>
    </w:p>
    <w:tbl>
      <w:tblPr>
        <w:tblStyle w:val="TableGrid"/>
        <w:tblW w:w="0" w:type="auto"/>
        <w:tblLayout w:type="fixed"/>
        <w:tblLook w:val="0000" w:firstRow="0" w:lastRow="0" w:firstColumn="0" w:lastColumn="0" w:noHBand="0" w:noVBand="0"/>
      </w:tblPr>
      <w:tblGrid>
        <w:gridCol w:w="4661"/>
        <w:gridCol w:w="4662"/>
      </w:tblGrid>
      <w:tr w:rsidR="00CE30FA" w:rsidRPr="00CE30FA" w14:paraId="44F2590A" w14:textId="77777777" w:rsidTr="00CE30FA">
        <w:trPr>
          <w:trHeight w:val="103"/>
        </w:trPr>
        <w:tc>
          <w:tcPr>
            <w:tcW w:w="9323" w:type="dxa"/>
            <w:gridSpan w:val="2"/>
          </w:tcPr>
          <w:p w14:paraId="691AD1DF" w14:textId="3D7AA67B" w:rsidR="00CE30FA" w:rsidRPr="00CE30FA" w:rsidRDefault="00CE30FA">
            <w:pPr>
              <w:pStyle w:val="Default"/>
              <w:rPr>
                <w:rFonts w:asciiTheme="minorHAnsi" w:hAnsiTheme="minorHAnsi"/>
                <w:sz w:val="22"/>
                <w:szCs w:val="22"/>
              </w:rPr>
            </w:pPr>
            <w:r w:rsidRPr="00CE30FA">
              <w:rPr>
                <w:rFonts w:asciiTheme="minorHAnsi" w:hAnsiTheme="minorHAnsi"/>
                <w:b/>
                <w:bCs/>
                <w:color w:val="auto"/>
                <w:sz w:val="22"/>
                <w:szCs w:val="22"/>
              </w:rPr>
              <w:t xml:space="preserve">OFFERER’S DETAILS </w:t>
            </w:r>
            <w:r w:rsidRPr="00CE30FA">
              <w:rPr>
                <w:rFonts w:asciiTheme="minorHAnsi" w:hAnsiTheme="minorHAnsi"/>
                <w:sz w:val="22"/>
                <w:szCs w:val="22"/>
              </w:rPr>
              <w:t xml:space="preserve">NAME: </w:t>
            </w:r>
          </w:p>
        </w:tc>
      </w:tr>
      <w:tr w:rsidR="00CE30FA" w:rsidRPr="00CE30FA" w14:paraId="044BF7DC" w14:textId="77777777" w:rsidTr="00CE30FA">
        <w:trPr>
          <w:trHeight w:val="103"/>
        </w:trPr>
        <w:tc>
          <w:tcPr>
            <w:tcW w:w="9323" w:type="dxa"/>
            <w:gridSpan w:val="2"/>
          </w:tcPr>
          <w:p w14:paraId="204EA63B" w14:textId="77777777" w:rsidR="00CE30FA" w:rsidRPr="00CE30FA" w:rsidRDefault="00CE30FA">
            <w:pPr>
              <w:pStyle w:val="Default"/>
              <w:rPr>
                <w:rFonts w:asciiTheme="minorHAnsi" w:hAnsiTheme="minorHAnsi"/>
                <w:sz w:val="22"/>
                <w:szCs w:val="22"/>
              </w:rPr>
            </w:pPr>
            <w:r w:rsidRPr="00CE30FA">
              <w:rPr>
                <w:rFonts w:asciiTheme="minorHAnsi" w:hAnsiTheme="minorHAnsi"/>
                <w:sz w:val="22"/>
                <w:szCs w:val="22"/>
              </w:rPr>
              <w:t xml:space="preserve">ADDRESS: </w:t>
            </w:r>
          </w:p>
        </w:tc>
      </w:tr>
      <w:tr w:rsidR="00CE30FA" w:rsidRPr="00CE30FA" w14:paraId="3346E40B" w14:textId="77777777" w:rsidTr="00C05270">
        <w:trPr>
          <w:trHeight w:val="358"/>
        </w:trPr>
        <w:tc>
          <w:tcPr>
            <w:tcW w:w="4661" w:type="dxa"/>
          </w:tcPr>
          <w:p w14:paraId="71705EE7" w14:textId="77777777" w:rsidR="00CE30FA" w:rsidRPr="00CE30FA" w:rsidRDefault="00CE30FA">
            <w:pPr>
              <w:pStyle w:val="Default"/>
              <w:rPr>
                <w:rFonts w:asciiTheme="minorHAnsi" w:hAnsiTheme="minorHAnsi"/>
                <w:sz w:val="22"/>
                <w:szCs w:val="22"/>
              </w:rPr>
            </w:pPr>
            <w:r w:rsidRPr="00CE30FA">
              <w:rPr>
                <w:rFonts w:asciiTheme="minorHAnsi" w:hAnsiTheme="minorHAnsi"/>
                <w:sz w:val="22"/>
                <w:szCs w:val="22"/>
              </w:rPr>
              <w:t xml:space="preserve">PHONE NUMBER(H): </w:t>
            </w:r>
          </w:p>
        </w:tc>
        <w:tc>
          <w:tcPr>
            <w:tcW w:w="4662" w:type="dxa"/>
          </w:tcPr>
          <w:p w14:paraId="7EF5B5A8" w14:textId="77777777" w:rsidR="00CE30FA" w:rsidRPr="00CE30FA" w:rsidRDefault="00CE30FA">
            <w:pPr>
              <w:pStyle w:val="Default"/>
              <w:rPr>
                <w:rFonts w:asciiTheme="minorHAnsi" w:hAnsiTheme="minorHAnsi"/>
                <w:sz w:val="22"/>
                <w:szCs w:val="22"/>
              </w:rPr>
            </w:pPr>
            <w:r w:rsidRPr="00CE30FA">
              <w:rPr>
                <w:rFonts w:asciiTheme="minorHAnsi" w:hAnsiTheme="minorHAnsi"/>
                <w:sz w:val="22"/>
                <w:szCs w:val="22"/>
              </w:rPr>
              <w:t xml:space="preserve">Tick preferred method of notification </w:t>
            </w:r>
          </w:p>
        </w:tc>
      </w:tr>
      <w:tr w:rsidR="00CE30FA" w:rsidRPr="00CE30FA" w14:paraId="4BC684B9" w14:textId="77777777" w:rsidTr="00CE30FA">
        <w:trPr>
          <w:trHeight w:val="232"/>
        </w:trPr>
        <w:tc>
          <w:tcPr>
            <w:tcW w:w="9323" w:type="dxa"/>
            <w:gridSpan w:val="2"/>
          </w:tcPr>
          <w:p w14:paraId="41A75722" w14:textId="77777777" w:rsidR="00CE30FA" w:rsidRPr="00CE30FA" w:rsidRDefault="00CE30FA">
            <w:pPr>
              <w:pStyle w:val="Default"/>
              <w:rPr>
                <w:rFonts w:asciiTheme="minorHAnsi" w:hAnsiTheme="minorHAnsi"/>
                <w:sz w:val="22"/>
                <w:szCs w:val="22"/>
              </w:rPr>
            </w:pPr>
            <w:r w:rsidRPr="00CE30FA">
              <w:rPr>
                <w:rFonts w:asciiTheme="minorHAnsi" w:hAnsiTheme="minorHAnsi"/>
                <w:sz w:val="22"/>
                <w:szCs w:val="22"/>
              </w:rPr>
              <w:t xml:space="preserve">PHONE NUMBER (W/MOB): </w:t>
            </w:r>
          </w:p>
        </w:tc>
      </w:tr>
      <w:tr w:rsidR="00CE30FA" w:rsidRPr="00CE30FA" w14:paraId="0A70D7B5" w14:textId="77777777" w:rsidTr="00CE30FA">
        <w:trPr>
          <w:trHeight w:val="103"/>
        </w:trPr>
        <w:tc>
          <w:tcPr>
            <w:tcW w:w="9323" w:type="dxa"/>
            <w:gridSpan w:val="2"/>
          </w:tcPr>
          <w:p w14:paraId="19DE9117" w14:textId="77777777" w:rsidR="00CE30FA" w:rsidRPr="00CE30FA" w:rsidRDefault="00CE30FA">
            <w:pPr>
              <w:pStyle w:val="Default"/>
              <w:rPr>
                <w:rFonts w:asciiTheme="minorHAnsi" w:hAnsiTheme="minorHAnsi"/>
                <w:sz w:val="22"/>
                <w:szCs w:val="22"/>
              </w:rPr>
            </w:pPr>
            <w:r w:rsidRPr="00CE30FA">
              <w:rPr>
                <w:rFonts w:asciiTheme="minorHAnsi" w:hAnsiTheme="minorHAnsi"/>
                <w:sz w:val="22"/>
                <w:szCs w:val="22"/>
              </w:rPr>
              <w:t xml:space="preserve">EMAIL: </w:t>
            </w:r>
          </w:p>
        </w:tc>
      </w:tr>
    </w:tbl>
    <w:p w14:paraId="260FDEA5" w14:textId="77777777" w:rsidR="00C57D15" w:rsidRPr="00CE30FA" w:rsidRDefault="00C57D15" w:rsidP="00CE30FA">
      <w:pPr>
        <w:jc w:val="both"/>
      </w:pPr>
    </w:p>
    <w:p w14:paraId="49DD3A01" w14:textId="77777777" w:rsidR="00CE30FA" w:rsidRPr="00CE30FA" w:rsidRDefault="00CE30FA" w:rsidP="00CE30FA">
      <w:pPr>
        <w:pStyle w:val="Default"/>
        <w:rPr>
          <w:rFonts w:asciiTheme="minorHAnsi" w:hAnsiTheme="minorHAnsi"/>
          <w:sz w:val="22"/>
          <w:szCs w:val="22"/>
        </w:rPr>
      </w:pPr>
      <w:r w:rsidRPr="00CE30FA">
        <w:rPr>
          <w:rFonts w:asciiTheme="minorHAnsi" w:hAnsiTheme="minorHAnsi"/>
          <w:b/>
          <w:bCs/>
          <w:sz w:val="22"/>
          <w:szCs w:val="22"/>
        </w:rPr>
        <w:t xml:space="preserve">PLEASE CIRCLE BELOW: </w:t>
      </w:r>
    </w:p>
    <w:p w14:paraId="47071EF1" w14:textId="77777777" w:rsidR="00CE30FA" w:rsidRPr="00CE30FA" w:rsidRDefault="00CE30FA" w:rsidP="00CE30FA">
      <w:pPr>
        <w:pStyle w:val="Default"/>
        <w:rPr>
          <w:rFonts w:asciiTheme="minorHAnsi" w:hAnsiTheme="minorHAnsi"/>
          <w:sz w:val="22"/>
          <w:szCs w:val="22"/>
        </w:rPr>
      </w:pPr>
      <w:r w:rsidRPr="00CE30FA">
        <w:rPr>
          <w:rFonts w:asciiTheme="minorHAnsi" w:hAnsiTheme="minorHAnsi"/>
          <w:sz w:val="22"/>
          <w:szCs w:val="22"/>
        </w:rPr>
        <w:t xml:space="preserve">I do / do not have any interest or links with departmental employees. </w:t>
      </w:r>
    </w:p>
    <w:p w14:paraId="773AD093" w14:textId="77777777" w:rsidR="00CE30FA" w:rsidRPr="00CE30FA" w:rsidRDefault="00CE30FA" w:rsidP="00CE30FA">
      <w:pPr>
        <w:pStyle w:val="Default"/>
        <w:rPr>
          <w:rFonts w:asciiTheme="minorHAnsi" w:hAnsiTheme="minorHAnsi"/>
          <w:sz w:val="22"/>
          <w:szCs w:val="22"/>
        </w:rPr>
      </w:pPr>
    </w:p>
    <w:p w14:paraId="26608D1E" w14:textId="77777777" w:rsidR="00CE30FA" w:rsidRDefault="00CE30FA" w:rsidP="00CE30FA">
      <w:pPr>
        <w:pStyle w:val="Default"/>
        <w:rPr>
          <w:rFonts w:asciiTheme="minorHAnsi" w:hAnsiTheme="minorHAnsi"/>
          <w:sz w:val="22"/>
          <w:szCs w:val="22"/>
          <w:u w:val="single"/>
        </w:rPr>
      </w:pPr>
      <w:r w:rsidRPr="00CE30FA">
        <w:rPr>
          <w:rFonts w:asciiTheme="minorHAnsi" w:hAnsiTheme="minorHAnsi"/>
          <w:sz w:val="22"/>
          <w:szCs w:val="22"/>
        </w:rPr>
        <w:t xml:space="preserve">If answered, “I do” please provide further details: </w:t>
      </w:r>
      <w:r w:rsidRPr="00CE30FA">
        <w:rPr>
          <w:rFonts w:asciiTheme="minorHAnsi" w:hAnsiTheme="minorHAnsi"/>
          <w:sz w:val="22"/>
          <w:szCs w:val="22"/>
          <w:u w:val="single"/>
        </w:rPr>
        <w:tab/>
      </w:r>
      <w:r w:rsidRPr="00CE30FA">
        <w:rPr>
          <w:rFonts w:asciiTheme="minorHAnsi" w:hAnsiTheme="minorHAnsi"/>
          <w:sz w:val="22"/>
          <w:szCs w:val="22"/>
          <w:u w:val="single"/>
        </w:rPr>
        <w:tab/>
      </w:r>
      <w:r w:rsidRPr="00CE30FA">
        <w:rPr>
          <w:rFonts w:asciiTheme="minorHAnsi" w:hAnsiTheme="minorHAnsi"/>
          <w:sz w:val="22"/>
          <w:szCs w:val="22"/>
          <w:u w:val="single"/>
        </w:rPr>
        <w:tab/>
      </w:r>
      <w:r w:rsidRPr="00CE30FA">
        <w:rPr>
          <w:rFonts w:asciiTheme="minorHAnsi" w:hAnsiTheme="minorHAnsi"/>
          <w:sz w:val="22"/>
          <w:szCs w:val="22"/>
          <w:u w:val="single"/>
        </w:rPr>
        <w:tab/>
      </w:r>
      <w:r w:rsidRPr="00CE30FA">
        <w:rPr>
          <w:rFonts w:asciiTheme="minorHAnsi" w:hAnsiTheme="minorHAnsi"/>
          <w:sz w:val="22"/>
          <w:szCs w:val="22"/>
          <w:u w:val="single"/>
        </w:rPr>
        <w:tab/>
      </w:r>
      <w:r w:rsidRPr="00CE30FA">
        <w:rPr>
          <w:rFonts w:asciiTheme="minorHAnsi" w:hAnsiTheme="minorHAnsi"/>
          <w:sz w:val="22"/>
          <w:szCs w:val="22"/>
          <w:u w:val="single"/>
        </w:rPr>
        <w:tab/>
      </w:r>
      <w:r w:rsidRPr="00CE30FA">
        <w:rPr>
          <w:rFonts w:asciiTheme="minorHAnsi" w:hAnsiTheme="minorHAnsi"/>
          <w:sz w:val="22"/>
          <w:szCs w:val="22"/>
          <w:u w:val="single"/>
        </w:rPr>
        <w:tab/>
      </w:r>
    </w:p>
    <w:p w14:paraId="61127929" w14:textId="77777777" w:rsidR="00045CB5" w:rsidRDefault="00045CB5" w:rsidP="00CE30FA">
      <w:pPr>
        <w:pStyle w:val="Default"/>
        <w:rPr>
          <w:rFonts w:asciiTheme="minorHAnsi" w:hAnsiTheme="minorHAnsi"/>
          <w:sz w:val="22"/>
          <w:szCs w:val="22"/>
          <w:u w:val="single"/>
        </w:rPr>
      </w:pP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p>
    <w:p w14:paraId="7E65F9C8" w14:textId="77777777" w:rsidR="00CE30FA" w:rsidRPr="00CE30FA" w:rsidRDefault="00CE30FA" w:rsidP="00CE30FA">
      <w:pPr>
        <w:pStyle w:val="Default"/>
        <w:rPr>
          <w:rFonts w:asciiTheme="minorHAnsi" w:hAnsiTheme="minorHAnsi"/>
          <w:sz w:val="22"/>
          <w:szCs w:val="22"/>
        </w:rPr>
      </w:pPr>
    </w:p>
    <w:tbl>
      <w:tblPr>
        <w:tblStyle w:val="TableGrid"/>
        <w:tblW w:w="0" w:type="auto"/>
        <w:tblLayout w:type="fixed"/>
        <w:tblLook w:val="0000" w:firstRow="0" w:lastRow="0" w:firstColumn="0" w:lastColumn="0" w:noHBand="0" w:noVBand="0"/>
      </w:tblPr>
      <w:tblGrid>
        <w:gridCol w:w="3165"/>
        <w:gridCol w:w="3165"/>
        <w:gridCol w:w="3165"/>
      </w:tblGrid>
      <w:tr w:rsidR="00CE30FA" w:rsidRPr="00CE30FA" w14:paraId="71205005" w14:textId="77777777" w:rsidTr="00CE30FA">
        <w:trPr>
          <w:trHeight w:val="103"/>
        </w:trPr>
        <w:tc>
          <w:tcPr>
            <w:tcW w:w="3165" w:type="dxa"/>
          </w:tcPr>
          <w:p w14:paraId="292C63F8" w14:textId="77777777" w:rsidR="00CE30FA" w:rsidRPr="00CE30FA" w:rsidRDefault="00CE30FA">
            <w:pPr>
              <w:pStyle w:val="Default"/>
              <w:rPr>
                <w:rFonts w:asciiTheme="minorHAnsi" w:hAnsiTheme="minorHAnsi"/>
                <w:sz w:val="22"/>
                <w:szCs w:val="22"/>
              </w:rPr>
            </w:pPr>
            <w:r w:rsidRPr="00CE30FA">
              <w:rPr>
                <w:rFonts w:asciiTheme="minorHAnsi" w:hAnsiTheme="minorHAnsi"/>
                <w:b/>
                <w:bCs/>
                <w:sz w:val="22"/>
                <w:szCs w:val="22"/>
              </w:rPr>
              <w:t xml:space="preserve">ITEM </w:t>
            </w:r>
            <w:r w:rsidRPr="00CE30FA">
              <w:rPr>
                <w:rFonts w:asciiTheme="minorHAnsi" w:hAnsiTheme="minorHAnsi"/>
                <w:sz w:val="22"/>
                <w:szCs w:val="22"/>
              </w:rPr>
              <w:t xml:space="preserve">Lot # </w:t>
            </w:r>
          </w:p>
        </w:tc>
        <w:tc>
          <w:tcPr>
            <w:tcW w:w="3165" w:type="dxa"/>
          </w:tcPr>
          <w:p w14:paraId="2703F3BE" w14:textId="77777777" w:rsidR="00CE30FA" w:rsidRPr="00CE30FA" w:rsidRDefault="00CE30FA">
            <w:pPr>
              <w:pStyle w:val="Default"/>
              <w:rPr>
                <w:rFonts w:asciiTheme="minorHAnsi" w:hAnsiTheme="minorHAnsi"/>
                <w:sz w:val="22"/>
                <w:szCs w:val="22"/>
              </w:rPr>
            </w:pPr>
            <w:r w:rsidRPr="00CE30FA">
              <w:rPr>
                <w:rFonts w:asciiTheme="minorHAnsi" w:hAnsiTheme="minorHAnsi"/>
                <w:sz w:val="22"/>
                <w:szCs w:val="22"/>
              </w:rPr>
              <w:t xml:space="preserve">Item Description </w:t>
            </w:r>
          </w:p>
        </w:tc>
        <w:tc>
          <w:tcPr>
            <w:tcW w:w="3165" w:type="dxa"/>
          </w:tcPr>
          <w:p w14:paraId="5DAA80E9" w14:textId="77777777" w:rsidR="00CE30FA" w:rsidRPr="00CE30FA" w:rsidRDefault="00CE30FA">
            <w:pPr>
              <w:pStyle w:val="Default"/>
              <w:rPr>
                <w:rFonts w:asciiTheme="minorHAnsi" w:hAnsiTheme="minorHAnsi"/>
                <w:sz w:val="22"/>
                <w:szCs w:val="22"/>
              </w:rPr>
            </w:pPr>
            <w:r w:rsidRPr="00CE30FA">
              <w:rPr>
                <w:rFonts w:asciiTheme="minorHAnsi" w:hAnsiTheme="minorHAnsi"/>
                <w:sz w:val="22"/>
                <w:szCs w:val="22"/>
              </w:rPr>
              <w:t xml:space="preserve">Bid on this Item ($) </w:t>
            </w:r>
          </w:p>
        </w:tc>
      </w:tr>
      <w:tr w:rsidR="00CE30FA" w:rsidRPr="00CE30FA" w14:paraId="309B475F" w14:textId="77777777" w:rsidTr="00CE30FA">
        <w:trPr>
          <w:trHeight w:val="103"/>
        </w:trPr>
        <w:tc>
          <w:tcPr>
            <w:tcW w:w="3165" w:type="dxa"/>
          </w:tcPr>
          <w:p w14:paraId="186CD555" w14:textId="4DAA9236" w:rsidR="00CE30FA" w:rsidRPr="00CE30FA" w:rsidRDefault="004D581F">
            <w:pPr>
              <w:pStyle w:val="Default"/>
              <w:rPr>
                <w:rFonts w:asciiTheme="minorHAnsi" w:hAnsiTheme="minorHAnsi"/>
                <w:b/>
                <w:bCs/>
                <w:sz w:val="22"/>
                <w:szCs w:val="22"/>
              </w:rPr>
            </w:pPr>
            <w:r>
              <w:rPr>
                <w:rFonts w:asciiTheme="minorHAnsi" w:hAnsiTheme="minorHAnsi"/>
                <w:b/>
                <w:bCs/>
                <w:sz w:val="22"/>
                <w:szCs w:val="22"/>
              </w:rPr>
              <w:t>Lathe 1</w:t>
            </w:r>
          </w:p>
        </w:tc>
        <w:tc>
          <w:tcPr>
            <w:tcW w:w="3165" w:type="dxa"/>
          </w:tcPr>
          <w:p w14:paraId="2240D361" w14:textId="4E3B62CF" w:rsidR="00CE30FA" w:rsidRPr="00CE30FA" w:rsidRDefault="004D581F">
            <w:pPr>
              <w:pStyle w:val="Default"/>
              <w:rPr>
                <w:rFonts w:asciiTheme="minorHAnsi" w:hAnsiTheme="minorHAnsi"/>
                <w:sz w:val="22"/>
                <w:szCs w:val="22"/>
              </w:rPr>
            </w:pPr>
            <w:r>
              <w:rPr>
                <w:rFonts w:asciiTheme="minorHAnsi" w:hAnsiTheme="minorHAnsi"/>
                <w:sz w:val="22"/>
                <w:szCs w:val="22"/>
              </w:rPr>
              <w:t>Herco 260 Metalwork Lathes</w:t>
            </w:r>
          </w:p>
        </w:tc>
        <w:tc>
          <w:tcPr>
            <w:tcW w:w="3165" w:type="dxa"/>
          </w:tcPr>
          <w:p w14:paraId="2BF9FE3D" w14:textId="77777777" w:rsidR="00CE30FA" w:rsidRPr="00CE30FA" w:rsidRDefault="00CE30FA">
            <w:pPr>
              <w:pStyle w:val="Default"/>
              <w:rPr>
                <w:rFonts w:asciiTheme="minorHAnsi" w:hAnsiTheme="minorHAnsi"/>
                <w:sz w:val="22"/>
                <w:szCs w:val="22"/>
              </w:rPr>
            </w:pPr>
          </w:p>
        </w:tc>
      </w:tr>
      <w:tr w:rsidR="00CE30FA" w:rsidRPr="00CE30FA" w14:paraId="71B8AE4D" w14:textId="77777777" w:rsidTr="004D581F">
        <w:trPr>
          <w:trHeight w:val="1845"/>
        </w:trPr>
        <w:tc>
          <w:tcPr>
            <w:tcW w:w="3165" w:type="dxa"/>
          </w:tcPr>
          <w:p w14:paraId="500DDFDA" w14:textId="1ABCE850" w:rsidR="00CE30FA" w:rsidRPr="00CE30FA" w:rsidRDefault="004D581F">
            <w:pPr>
              <w:pStyle w:val="Default"/>
              <w:rPr>
                <w:rFonts w:asciiTheme="minorHAnsi" w:hAnsiTheme="minorHAnsi"/>
                <w:b/>
                <w:bCs/>
                <w:sz w:val="22"/>
                <w:szCs w:val="22"/>
              </w:rPr>
            </w:pPr>
            <w:r>
              <w:rPr>
                <w:rFonts w:asciiTheme="minorHAnsi" w:hAnsiTheme="minorHAnsi"/>
                <w:b/>
                <w:bCs/>
                <w:noProof/>
                <w:sz w:val="22"/>
                <w:szCs w:val="22"/>
              </w:rPr>
              <w:drawing>
                <wp:inline distT="0" distB="0" distL="0" distR="0" wp14:anchorId="5C29019A" wp14:editId="6956F62E">
                  <wp:extent cx="1872615" cy="1181100"/>
                  <wp:effectExtent l="0" t="0" r="0" b="0"/>
                  <wp:docPr id="8146749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74905" name="Picture 8146749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2615" cy="1181100"/>
                          </a:xfrm>
                          <a:prstGeom prst="rect">
                            <a:avLst/>
                          </a:prstGeom>
                        </pic:spPr>
                      </pic:pic>
                    </a:graphicData>
                  </a:graphic>
                </wp:inline>
              </w:drawing>
            </w:r>
          </w:p>
        </w:tc>
        <w:tc>
          <w:tcPr>
            <w:tcW w:w="3165" w:type="dxa"/>
          </w:tcPr>
          <w:p w14:paraId="3F518DF4" w14:textId="75F10470" w:rsidR="00CE30FA" w:rsidRPr="00CE30FA" w:rsidRDefault="004D581F">
            <w:pPr>
              <w:pStyle w:val="Default"/>
              <w:rPr>
                <w:rFonts w:asciiTheme="minorHAnsi" w:hAnsiTheme="minorHAnsi"/>
                <w:sz w:val="22"/>
                <w:szCs w:val="22"/>
              </w:rPr>
            </w:pPr>
            <w:r>
              <w:rPr>
                <w:rFonts w:asciiTheme="minorHAnsi" w:hAnsiTheme="minorHAnsi"/>
                <w:noProof/>
                <w:sz w:val="22"/>
                <w:szCs w:val="22"/>
              </w:rPr>
              <w:drawing>
                <wp:inline distT="0" distB="0" distL="0" distR="0" wp14:anchorId="3A44406A" wp14:editId="20966C27">
                  <wp:extent cx="1872615" cy="1200150"/>
                  <wp:effectExtent l="0" t="0" r="0" b="0"/>
                  <wp:docPr id="3084161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16156" name="Picture 30841615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72615" cy="1200150"/>
                          </a:xfrm>
                          <a:prstGeom prst="rect">
                            <a:avLst/>
                          </a:prstGeom>
                        </pic:spPr>
                      </pic:pic>
                    </a:graphicData>
                  </a:graphic>
                </wp:inline>
              </w:drawing>
            </w:r>
          </w:p>
        </w:tc>
        <w:tc>
          <w:tcPr>
            <w:tcW w:w="3165" w:type="dxa"/>
          </w:tcPr>
          <w:p w14:paraId="36BFA8BA" w14:textId="77777777" w:rsidR="00CE30FA" w:rsidRPr="00CE30FA" w:rsidRDefault="00CE30FA">
            <w:pPr>
              <w:pStyle w:val="Default"/>
              <w:rPr>
                <w:rFonts w:asciiTheme="minorHAnsi" w:hAnsiTheme="minorHAnsi"/>
                <w:sz w:val="22"/>
                <w:szCs w:val="22"/>
              </w:rPr>
            </w:pPr>
          </w:p>
        </w:tc>
      </w:tr>
      <w:tr w:rsidR="004D581F" w:rsidRPr="00CE30FA" w14:paraId="25F1A0AB" w14:textId="77777777" w:rsidTr="00CE30FA">
        <w:trPr>
          <w:trHeight w:val="103"/>
        </w:trPr>
        <w:tc>
          <w:tcPr>
            <w:tcW w:w="3165" w:type="dxa"/>
          </w:tcPr>
          <w:p w14:paraId="645DC7CD" w14:textId="6AB98337" w:rsidR="004D581F" w:rsidRDefault="00B3325D">
            <w:pPr>
              <w:pStyle w:val="Default"/>
              <w:rPr>
                <w:rFonts w:asciiTheme="minorHAnsi" w:hAnsiTheme="minorHAnsi"/>
                <w:b/>
                <w:bCs/>
                <w:noProof/>
                <w:sz w:val="22"/>
                <w:szCs w:val="22"/>
              </w:rPr>
            </w:pPr>
            <w:r>
              <w:rPr>
                <w:rFonts w:asciiTheme="minorHAnsi" w:hAnsiTheme="minorHAnsi"/>
                <w:b/>
                <w:bCs/>
                <w:noProof/>
                <w:sz w:val="22"/>
                <w:szCs w:val="22"/>
              </w:rPr>
              <w:t>Bandsaw</w:t>
            </w:r>
          </w:p>
        </w:tc>
        <w:tc>
          <w:tcPr>
            <w:tcW w:w="3165" w:type="dxa"/>
          </w:tcPr>
          <w:p w14:paraId="7CC6FA28" w14:textId="77777777" w:rsidR="004D581F" w:rsidRDefault="004D581F">
            <w:pPr>
              <w:pStyle w:val="Default"/>
              <w:rPr>
                <w:rFonts w:asciiTheme="minorHAnsi" w:hAnsiTheme="minorHAnsi"/>
                <w:noProof/>
                <w:sz w:val="22"/>
                <w:szCs w:val="22"/>
              </w:rPr>
            </w:pPr>
          </w:p>
        </w:tc>
        <w:tc>
          <w:tcPr>
            <w:tcW w:w="3165" w:type="dxa"/>
          </w:tcPr>
          <w:p w14:paraId="7877C5F1" w14:textId="77777777" w:rsidR="004D581F" w:rsidRPr="00CE30FA" w:rsidRDefault="004D581F">
            <w:pPr>
              <w:pStyle w:val="Default"/>
              <w:rPr>
                <w:rFonts w:asciiTheme="minorHAnsi" w:hAnsiTheme="minorHAnsi"/>
                <w:sz w:val="22"/>
                <w:szCs w:val="22"/>
              </w:rPr>
            </w:pPr>
          </w:p>
        </w:tc>
      </w:tr>
      <w:tr w:rsidR="004D581F" w:rsidRPr="00CE30FA" w14:paraId="76AE781E" w14:textId="77777777" w:rsidTr="004D581F">
        <w:trPr>
          <w:trHeight w:val="2271"/>
        </w:trPr>
        <w:tc>
          <w:tcPr>
            <w:tcW w:w="3165" w:type="dxa"/>
          </w:tcPr>
          <w:p w14:paraId="1861B22E" w14:textId="2A532634" w:rsidR="004D581F" w:rsidRDefault="00B3325D">
            <w:pPr>
              <w:pStyle w:val="Default"/>
              <w:rPr>
                <w:rFonts w:asciiTheme="minorHAnsi" w:hAnsiTheme="minorHAnsi"/>
                <w:b/>
                <w:bCs/>
                <w:noProof/>
                <w:sz w:val="22"/>
                <w:szCs w:val="22"/>
              </w:rPr>
            </w:pPr>
            <w:r>
              <w:rPr>
                <w:rFonts w:asciiTheme="minorHAnsi" w:hAnsiTheme="minorHAnsi"/>
                <w:b/>
                <w:bCs/>
                <w:noProof/>
                <w:sz w:val="22"/>
                <w:szCs w:val="22"/>
              </w:rPr>
              <w:drawing>
                <wp:inline distT="0" distB="0" distL="0" distR="0" wp14:anchorId="52ED7055" wp14:editId="394F6B26">
                  <wp:extent cx="1323975" cy="1765300"/>
                  <wp:effectExtent l="0" t="0" r="9525" b="6350"/>
                  <wp:docPr id="1998826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826981" name="Picture 199882698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3975" cy="1765300"/>
                          </a:xfrm>
                          <a:prstGeom prst="rect">
                            <a:avLst/>
                          </a:prstGeom>
                        </pic:spPr>
                      </pic:pic>
                    </a:graphicData>
                  </a:graphic>
                </wp:inline>
              </w:drawing>
            </w:r>
          </w:p>
        </w:tc>
        <w:tc>
          <w:tcPr>
            <w:tcW w:w="3165" w:type="dxa"/>
          </w:tcPr>
          <w:p w14:paraId="76FD43E8" w14:textId="37D6670C" w:rsidR="004D581F" w:rsidRDefault="004D581F">
            <w:pPr>
              <w:pStyle w:val="Default"/>
              <w:rPr>
                <w:rFonts w:asciiTheme="minorHAnsi" w:hAnsiTheme="minorHAnsi"/>
                <w:noProof/>
                <w:sz w:val="22"/>
                <w:szCs w:val="22"/>
              </w:rPr>
            </w:pPr>
          </w:p>
        </w:tc>
        <w:tc>
          <w:tcPr>
            <w:tcW w:w="3165" w:type="dxa"/>
          </w:tcPr>
          <w:p w14:paraId="6D231A22" w14:textId="77777777" w:rsidR="004D581F" w:rsidRPr="00CE30FA" w:rsidRDefault="004D581F">
            <w:pPr>
              <w:pStyle w:val="Default"/>
              <w:rPr>
                <w:rFonts w:asciiTheme="minorHAnsi" w:hAnsiTheme="minorHAnsi"/>
                <w:sz w:val="22"/>
                <w:szCs w:val="22"/>
              </w:rPr>
            </w:pPr>
          </w:p>
        </w:tc>
      </w:tr>
    </w:tbl>
    <w:p w14:paraId="509F9C50" w14:textId="77777777" w:rsidR="00CE30FA" w:rsidRPr="00CE30FA" w:rsidRDefault="00CE30FA" w:rsidP="00CE30FA">
      <w:pPr>
        <w:jc w:val="both"/>
      </w:pPr>
    </w:p>
    <w:p w14:paraId="163C920A" w14:textId="48E4A88C" w:rsidR="00CE30FA" w:rsidRPr="00CE30FA" w:rsidRDefault="00CE30FA" w:rsidP="00CE30FA">
      <w:pPr>
        <w:jc w:val="both"/>
      </w:pPr>
      <w:r w:rsidRPr="00CE30FA">
        <w:t>Offer</w:t>
      </w:r>
      <w:r>
        <w:t>o</w:t>
      </w:r>
      <w:r w:rsidRPr="00CE30FA">
        <w:t>r</w:t>
      </w:r>
      <w:r>
        <w:t xml:space="preserve"> Name</w:t>
      </w:r>
      <w:r w:rsidRPr="00CE30FA">
        <w:t xml:space="preserve">: ______________________________ (SIGNED) </w:t>
      </w:r>
      <w:r>
        <w:tab/>
      </w:r>
      <w:r>
        <w:tab/>
      </w:r>
      <w:r w:rsidR="00F218E6">
        <w:t>Date: ______ / ______ / 20</w:t>
      </w:r>
      <w:r w:rsidR="00045CB5">
        <w:t>2</w:t>
      </w:r>
      <w:r w:rsidR="00501EF2">
        <w:t>6</w:t>
      </w:r>
    </w:p>
    <w:sectPr w:rsidR="00CE30FA" w:rsidRPr="00CE30FA" w:rsidSect="005609C6">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AA5D3" w14:textId="77777777" w:rsidR="00B145E1" w:rsidRDefault="00B145E1" w:rsidP="00B145E1">
      <w:pPr>
        <w:spacing w:after="0" w:line="240" w:lineRule="auto"/>
      </w:pPr>
      <w:r>
        <w:separator/>
      </w:r>
    </w:p>
  </w:endnote>
  <w:endnote w:type="continuationSeparator" w:id="0">
    <w:p w14:paraId="7EFFBF80" w14:textId="77777777" w:rsidR="00B145E1" w:rsidRDefault="00B145E1" w:rsidP="00B14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A2CD" w14:textId="77777777" w:rsidR="00B145E1" w:rsidRPr="00B145E1" w:rsidRDefault="00B145E1" w:rsidP="00B145E1">
    <w:pPr>
      <w:pStyle w:val="Footer"/>
      <w:jc w:val="center"/>
      <w:rPr>
        <w:sz w:val="16"/>
        <w:szCs w:val="16"/>
      </w:rPr>
    </w:pPr>
    <w:r w:rsidRPr="00B145E1">
      <w:rPr>
        <w:sz w:val="16"/>
        <w:szCs w:val="16"/>
      </w:rPr>
      <w:fldChar w:fldCharType="begin"/>
    </w:r>
    <w:r w:rsidRPr="00B145E1">
      <w:rPr>
        <w:sz w:val="16"/>
        <w:szCs w:val="16"/>
      </w:rPr>
      <w:instrText xml:space="preserve"> FILENAME  \p  \* MERGEFORMAT </w:instrText>
    </w:r>
    <w:r w:rsidRPr="00B145E1">
      <w:rPr>
        <w:sz w:val="16"/>
        <w:szCs w:val="16"/>
      </w:rPr>
      <w:fldChar w:fldCharType="separate"/>
    </w:r>
    <w:r w:rsidRPr="00B145E1">
      <w:rPr>
        <w:noProof/>
        <w:sz w:val="16"/>
        <w:szCs w:val="16"/>
      </w:rPr>
      <w:t>G:\Coredata\Common\Admin\Facilities\Tenders\New Tender Form.docx</w:t>
    </w:r>
    <w:r w:rsidRPr="00B145E1">
      <w:rPr>
        <w:sz w:val="16"/>
        <w:szCs w:val="16"/>
      </w:rPr>
      <w:fldChar w:fldCharType="end"/>
    </w:r>
  </w:p>
  <w:p w14:paraId="71C3571B" w14:textId="77777777" w:rsidR="00B145E1" w:rsidRDefault="00B14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C8B12" w14:textId="77777777" w:rsidR="00B145E1" w:rsidRDefault="00B145E1" w:rsidP="00B145E1">
      <w:pPr>
        <w:spacing w:after="0" w:line="240" w:lineRule="auto"/>
      </w:pPr>
      <w:r>
        <w:separator/>
      </w:r>
    </w:p>
  </w:footnote>
  <w:footnote w:type="continuationSeparator" w:id="0">
    <w:p w14:paraId="243593F7" w14:textId="77777777" w:rsidR="00B145E1" w:rsidRDefault="00B145E1" w:rsidP="00B14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51DE7" w14:textId="77777777" w:rsidR="00B145E1" w:rsidRPr="00B145E1" w:rsidRDefault="00B145E1" w:rsidP="00B145E1">
    <w:pPr>
      <w:pStyle w:val="Header"/>
      <w:jc w:val="center"/>
      <w:rPr>
        <w:b/>
        <w:sz w:val="28"/>
      </w:rPr>
    </w:pPr>
    <w:r w:rsidRPr="00B145E1">
      <w:rPr>
        <w:b/>
        <w:sz w:val="28"/>
      </w:rPr>
      <w:t>PROSERPINE STATE HIGH SCHOOL TENDER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C664D"/>
    <w:multiLevelType w:val="hybridMultilevel"/>
    <w:tmpl w:val="B3F06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B7B1709"/>
    <w:multiLevelType w:val="hybridMultilevel"/>
    <w:tmpl w:val="58E011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900170678">
    <w:abstractNumId w:val="1"/>
  </w:num>
  <w:num w:numId="2" w16cid:durableId="783965091">
    <w:abstractNumId w:val="1"/>
  </w:num>
  <w:num w:numId="3" w16cid:durableId="228348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D15"/>
    <w:rsid w:val="00045CB5"/>
    <w:rsid w:val="00171221"/>
    <w:rsid w:val="00214C02"/>
    <w:rsid w:val="002676BB"/>
    <w:rsid w:val="0030684C"/>
    <w:rsid w:val="003B55C0"/>
    <w:rsid w:val="00413135"/>
    <w:rsid w:val="004D581F"/>
    <w:rsid w:val="00501EF2"/>
    <w:rsid w:val="00517D99"/>
    <w:rsid w:val="005609C6"/>
    <w:rsid w:val="00707101"/>
    <w:rsid w:val="00756C98"/>
    <w:rsid w:val="00825F1F"/>
    <w:rsid w:val="00866A23"/>
    <w:rsid w:val="008D34D7"/>
    <w:rsid w:val="009F20AE"/>
    <w:rsid w:val="00AA4CC1"/>
    <w:rsid w:val="00B145E1"/>
    <w:rsid w:val="00B3325D"/>
    <w:rsid w:val="00C05270"/>
    <w:rsid w:val="00C57D15"/>
    <w:rsid w:val="00C83D0C"/>
    <w:rsid w:val="00CE30FA"/>
    <w:rsid w:val="00CE3A4C"/>
    <w:rsid w:val="00D02ADA"/>
    <w:rsid w:val="00DE1B92"/>
    <w:rsid w:val="00EC0BAB"/>
    <w:rsid w:val="00F218E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F2058"/>
  <w15:chartTrackingRefBased/>
  <w15:docId w15:val="{8C937481-C5E3-4460-9F72-89E2890A4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7D1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E30FA"/>
    <w:rPr>
      <w:color w:val="0563C1" w:themeColor="hyperlink"/>
      <w:u w:val="single"/>
    </w:rPr>
  </w:style>
  <w:style w:type="table" w:styleId="TableGrid">
    <w:name w:val="Table Grid"/>
    <w:basedOn w:val="TableNormal"/>
    <w:uiPriority w:val="39"/>
    <w:rsid w:val="00CE3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4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5E1"/>
  </w:style>
  <w:style w:type="paragraph" w:styleId="Footer">
    <w:name w:val="footer"/>
    <w:basedOn w:val="Normal"/>
    <w:link w:val="FooterChar"/>
    <w:uiPriority w:val="99"/>
    <w:unhideWhenUsed/>
    <w:rsid w:val="00B145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5E1"/>
  </w:style>
  <w:style w:type="character" w:styleId="UnresolvedMention">
    <w:name w:val="Unresolved Mention"/>
    <w:basedOn w:val="DefaultParagraphFont"/>
    <w:uiPriority w:val="99"/>
    <w:semiHidden/>
    <w:unhideWhenUsed/>
    <w:rsid w:val="00517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joll4@eq.edu.au"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286838158A146B9BC50F422C017EB" ma:contentTypeVersion="14" ma:contentTypeDescription="Create a new document." ma:contentTypeScope="" ma:versionID="d540052efbcb94db7aaac593a6369f98">
  <xsd:schema xmlns:xsd="http://www.w3.org/2001/XMLSchema" xmlns:xs="http://www.w3.org/2001/XMLSchema" xmlns:p="http://schemas.microsoft.com/office/2006/metadata/properties" xmlns:ns1="http://schemas.microsoft.com/sharepoint/v3" xmlns:ns2="28eb36ef-13d3-4277-82c1-09eb1be37e4d" targetNamespace="http://schemas.microsoft.com/office/2006/metadata/properties" ma:root="true" ma:fieldsID="72a7fcd17b2f25529bb895f36a7287f0" ns1:_="" ns2:_="">
    <xsd:import namespace="http://schemas.microsoft.com/sharepoint/v3"/>
    <xsd:import namespace="28eb36ef-13d3-4277-82c1-09eb1be37e4d"/>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eb36ef-13d3-4277-82c1-09eb1be37e4d"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ContentOwner xmlns="28eb36ef-13d3-4277-82c1-09eb1be37e4d">
      <UserInfo>
        <DisplayName/>
        <AccountId xsi:nil="true"/>
        <AccountType/>
      </UserInfo>
    </PPContentOwner>
    <PPContentApprover xmlns="28eb36ef-13d3-4277-82c1-09eb1be37e4d">
      <UserInfo>
        <DisplayName/>
        <AccountId xsi:nil="true"/>
        <AccountType/>
      </UserInfo>
    </PPContentApprover>
    <PPLastReviewedDate xmlns="28eb36ef-13d3-4277-82c1-09eb1be37e4d">2026-05-11T02:18:19+00:00</PPLastReviewedDate>
    <PPSubmittedDate xmlns="28eb36ef-13d3-4277-82c1-09eb1be37e4d">2026-05-11T02:18:07+00:00</PPSubmittedDate>
    <PPContentAuthor xmlns="28eb36ef-13d3-4277-82c1-09eb1be37e4d">
      <UserInfo>
        <DisplayName>JOLLEY, Nicole</DisplayName>
        <AccountId>25</AccountId>
        <AccountType/>
      </UserInfo>
    </PPContentAuthor>
    <PPReferenceNumber xmlns="28eb36ef-13d3-4277-82c1-09eb1be37e4d" xsi:nil="true"/>
    <PPSubmittedBy xmlns="28eb36ef-13d3-4277-82c1-09eb1be37e4d">
      <UserInfo>
        <DisplayName>JOLLEY, Nicole</DisplayName>
        <AccountId>25</AccountId>
        <AccountType/>
      </UserInfo>
    </PPSubmittedBy>
    <PublishingExpirationDate xmlns="http://schemas.microsoft.com/sharepoint/v3" xsi:nil="true"/>
    <PPModeratedDate xmlns="28eb36ef-13d3-4277-82c1-09eb1be37e4d">2026-05-11T02:18:19+00:00</PPModeratedDate>
    <PublishingStartDate xmlns="http://schemas.microsoft.com/sharepoint/v3" xsi:nil="true"/>
    <PPReviewDate xmlns="28eb36ef-13d3-4277-82c1-09eb1be37e4d" xsi:nil="true"/>
    <PPModeratedBy xmlns="28eb36ef-13d3-4277-82c1-09eb1be37e4d">
      <UserInfo>
        <DisplayName>JOLLEY, Nicole</DisplayName>
        <AccountId>25</AccountId>
        <AccountType/>
      </UserInfo>
    </PPModeratedBy>
    <PPPublishedNotificationAddresses xmlns="28eb36ef-13d3-4277-82c1-09eb1be37e4d" xsi:nil="true"/>
    <PPLastReviewedBy xmlns="28eb36ef-13d3-4277-82c1-09eb1be37e4d">
      <UserInfo>
        <DisplayName>JOLLEY, Nicole</DisplayName>
        <AccountId>25</AccountId>
        <AccountType/>
      </UserInfo>
    </PPLastReviewedBy>
  </documentManagement>
</p:properties>
</file>

<file path=customXml/itemProps1.xml><?xml version="1.0" encoding="utf-8"?>
<ds:datastoreItem xmlns:ds="http://schemas.openxmlformats.org/officeDocument/2006/customXml" ds:itemID="{E3E20CC8-7DF4-40BA-BC5F-93227E1D61DC}"/>
</file>

<file path=customXml/itemProps2.xml><?xml version="1.0" encoding="utf-8"?>
<ds:datastoreItem xmlns:ds="http://schemas.openxmlformats.org/officeDocument/2006/customXml" ds:itemID="{DF375A06-4627-429B-8805-2597990F31BC}"/>
</file>

<file path=customXml/itemProps3.xml><?xml version="1.0" encoding="utf-8"?>
<ds:datastoreItem xmlns:ds="http://schemas.openxmlformats.org/officeDocument/2006/customXml" ds:itemID="{CD75EF5C-C7C6-46B7-B0CD-D271FA6ACF33}"/>
</file>

<file path=docProps/app.xml><?xml version="1.0" encoding="utf-8"?>
<Properties xmlns="http://schemas.openxmlformats.org/officeDocument/2006/extended-properties" xmlns:vt="http://schemas.openxmlformats.org/officeDocument/2006/docPropsVTypes">
  <Template>Normal.dotm</Template>
  <TotalTime>13</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FORM - lathe and bandsaw 120526</dc:title>
  <dc:subject/>
  <dc:creator>PHILLIPS, Janet</dc:creator>
  <cp:keywords/>
  <dc:description/>
  <cp:lastModifiedBy>Nicole Jolley</cp:lastModifiedBy>
  <cp:revision>4</cp:revision>
  <dcterms:created xsi:type="dcterms:W3CDTF">2026-05-11T00:51:00Z</dcterms:created>
  <dcterms:modified xsi:type="dcterms:W3CDTF">2026-05-11T01:08:00Z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0x010100B1F286838158A146B9BC50F422C017EB</vt:lpwstr>
  </property>
</Properties>
</file>